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40876" w:rsidRPr="002A2DEF" w:rsidRDefault="00F40876" w:rsidP="00080E6F">
      <w:pPr>
        <w:tabs>
          <w:tab w:val="center" w:pos="4680"/>
          <w:tab w:val="right" w:pos="9360"/>
        </w:tabs>
        <w:bidi/>
        <w:spacing w:after="0" w:line="240" w:lineRule="auto"/>
        <w:jc w:val="both"/>
        <w:rPr>
          <w:rFonts w:ascii="Calibri" w:eastAsia="Calibri" w:hAnsi="Calibri" w:cs="Arabic Transparent"/>
          <w:b/>
          <w:bCs/>
          <w:i/>
          <w:iCs/>
          <w:sz w:val="28"/>
          <w:szCs w:val="28"/>
          <w:rtl/>
          <w:lang w:bidi="ar-AE"/>
        </w:rPr>
      </w:pPr>
      <w:r w:rsidRPr="002A2DEF">
        <w:rPr>
          <w:rFonts w:ascii="Calibri" w:eastAsia="Calibri" w:hAnsi="Calibri" w:cs="Arabic Transparent" w:hint="cs"/>
          <w:b/>
          <w:bCs/>
          <w:i/>
          <w:iCs/>
          <w:sz w:val="28"/>
          <w:szCs w:val="28"/>
          <w:rtl/>
          <w:lang w:bidi="ar-AE"/>
        </w:rPr>
        <w:t>خبـــــر صحفــي</w:t>
      </w:r>
    </w:p>
    <w:p w:rsidR="00F40876" w:rsidRPr="002A2DEF" w:rsidRDefault="00F40876" w:rsidP="00080E6F">
      <w:pPr>
        <w:pBdr>
          <w:bottom w:val="single" w:sz="12" w:space="1" w:color="auto"/>
        </w:pBdr>
        <w:tabs>
          <w:tab w:val="center" w:pos="4680"/>
          <w:tab w:val="right" w:pos="9360"/>
        </w:tabs>
        <w:bidi/>
        <w:spacing w:after="0" w:line="240" w:lineRule="auto"/>
        <w:jc w:val="both"/>
        <w:rPr>
          <w:rFonts w:ascii="Calibri" w:eastAsia="Calibri" w:hAnsi="Calibri" w:cs="Arabic Transparent"/>
          <w:b/>
          <w:bCs/>
          <w:rtl/>
          <w:lang w:bidi="ar-AE"/>
        </w:rPr>
      </w:pPr>
      <w:r w:rsidRPr="002A2DEF">
        <w:rPr>
          <w:rFonts w:ascii="Calibri" w:eastAsia="Calibri" w:hAnsi="Calibri" w:cs="Arabic Transparent" w:hint="cs"/>
          <w:b/>
          <w:bCs/>
          <w:rtl/>
          <w:lang w:bidi="ar-AE"/>
        </w:rPr>
        <w:t>صادر عن المركز الإعلامي لمؤسسة دبي للمهرجانات والتجزئة</w:t>
      </w:r>
    </w:p>
    <w:p w:rsidR="00F40876" w:rsidRDefault="00F40876" w:rsidP="00080E6F">
      <w:pPr>
        <w:bidi/>
        <w:jc w:val="center"/>
        <w:rPr>
          <w:rFonts w:ascii="Calibri" w:hAnsi="Calibri"/>
          <w:b/>
          <w:bCs/>
          <w:sz w:val="32"/>
          <w:szCs w:val="32"/>
          <w:lang w:bidi="ar-AE"/>
        </w:rPr>
      </w:pPr>
    </w:p>
    <w:p w:rsidR="00EE7FBE" w:rsidRPr="00080E6F" w:rsidRDefault="00080E6F" w:rsidP="00080E6F">
      <w:pPr>
        <w:bidi/>
        <w:jc w:val="center"/>
        <w:rPr>
          <w:rFonts w:ascii="Simplified Arabic" w:hAnsi="Simplified Arabic" w:cs="Simplified Arabic"/>
          <w:b/>
          <w:bCs/>
          <w:sz w:val="40"/>
          <w:szCs w:val="40"/>
          <w:lang w:val="en-US" w:bidi="ar-AE"/>
        </w:rPr>
      </w:pPr>
      <w:r w:rsidRPr="00080E6F">
        <w:rPr>
          <w:rFonts w:ascii="Simplified Arabic" w:hAnsi="Simplified Arabic" w:cs="Simplified Arabic"/>
          <w:b/>
          <w:bCs/>
          <w:sz w:val="40"/>
          <w:szCs w:val="40"/>
          <w:rtl/>
        </w:rPr>
        <w:t xml:space="preserve">أنشطة ترفيهية وصحية يومية للأطفال في </w:t>
      </w:r>
      <w:r w:rsidR="007421AC" w:rsidRPr="00080E6F">
        <w:rPr>
          <w:rFonts w:ascii="Simplified Arabic" w:hAnsi="Simplified Arabic" w:cs="Simplified Arabic"/>
          <w:b/>
          <w:bCs/>
          <w:sz w:val="40"/>
          <w:szCs w:val="40"/>
          <w:rtl/>
        </w:rPr>
        <w:t>"كانتين الشاطئ برعاية اتصالات"</w:t>
      </w:r>
    </w:p>
    <w:p w:rsidR="007421AC" w:rsidRPr="00F40876" w:rsidRDefault="007421AC" w:rsidP="00455C50">
      <w:pPr>
        <w:bidi/>
        <w:jc w:val="both"/>
        <w:rPr>
          <w:rFonts w:ascii="Simplified Arabic" w:hAnsi="Simplified Arabic" w:cs="Simplified Arabic"/>
          <w:sz w:val="28"/>
          <w:szCs w:val="28"/>
          <w:rtl/>
          <w:lang w:val="en-US"/>
        </w:rPr>
      </w:pPr>
      <w:r w:rsidRPr="00F40876">
        <w:rPr>
          <w:rFonts w:ascii="Simplified Arabic" w:hAnsi="Simplified Arabic" w:cs="Simplified Arabic"/>
          <w:b/>
          <w:bCs/>
          <w:sz w:val="28"/>
          <w:szCs w:val="28"/>
          <w:rtl/>
          <w:lang w:val="en-US"/>
        </w:rPr>
        <w:t>دبي،</w:t>
      </w:r>
      <w:r w:rsidR="00080E6F">
        <w:rPr>
          <w:rFonts w:ascii="Simplified Arabic" w:hAnsi="Simplified Arabic" w:cs="Simplified Arabic" w:hint="cs"/>
          <w:b/>
          <w:bCs/>
          <w:sz w:val="28"/>
          <w:szCs w:val="28"/>
          <w:rtl/>
          <w:lang w:val="en-US"/>
        </w:rPr>
        <w:t xml:space="preserve"> 5 مارس 2016: </w:t>
      </w:r>
      <w:r w:rsidRPr="00F40876">
        <w:rPr>
          <w:rFonts w:ascii="Simplified Arabic" w:hAnsi="Simplified Arabic" w:cs="Simplified Arabic"/>
          <w:sz w:val="28"/>
          <w:szCs w:val="28"/>
          <w:rtl/>
          <w:lang w:val="en-US"/>
        </w:rPr>
        <w:t>مع تبقي ستة أيام من الأجواء الاحتفالية لفعالية "كانتين الشاطئ برعاية اتصالات"، ستتألق الأيام القادمة بأنشط</w:t>
      </w:r>
      <w:r w:rsidR="00777C6E" w:rsidRPr="00F40876">
        <w:rPr>
          <w:rFonts w:ascii="Simplified Arabic" w:hAnsi="Simplified Arabic" w:cs="Simplified Arabic"/>
          <w:sz w:val="28"/>
          <w:szCs w:val="28"/>
          <w:rtl/>
          <w:lang w:val="en-US"/>
        </w:rPr>
        <w:t>ة متنوعة</w:t>
      </w:r>
      <w:r w:rsidR="00455C50">
        <w:rPr>
          <w:rFonts w:ascii="Simplified Arabic" w:hAnsi="Simplified Arabic" w:cs="Simplified Arabic" w:hint="cs"/>
          <w:sz w:val="28"/>
          <w:szCs w:val="28"/>
          <w:rtl/>
          <w:lang w:val="en-US"/>
        </w:rPr>
        <w:t xml:space="preserve"> رائعة</w:t>
      </w:r>
      <w:r w:rsidR="00777C6E" w:rsidRPr="00F40876">
        <w:rPr>
          <w:rFonts w:ascii="Simplified Arabic" w:hAnsi="Simplified Arabic" w:cs="Simplified Arabic"/>
          <w:sz w:val="28"/>
          <w:szCs w:val="28"/>
          <w:rtl/>
          <w:lang w:val="en-US"/>
        </w:rPr>
        <w:t>، حيث سيستمتع الأطفال بتجارب فريدة</w:t>
      </w:r>
      <w:r w:rsidRPr="00F40876">
        <w:rPr>
          <w:rFonts w:ascii="Simplified Arabic" w:hAnsi="Simplified Arabic" w:cs="Simplified Arabic"/>
          <w:sz w:val="28"/>
          <w:szCs w:val="28"/>
          <w:rtl/>
          <w:lang w:val="en-US"/>
        </w:rPr>
        <w:t xml:space="preserve"> من نوعه</w:t>
      </w:r>
      <w:r w:rsidR="00777C6E" w:rsidRPr="00F40876">
        <w:rPr>
          <w:rFonts w:ascii="Simplified Arabic" w:hAnsi="Simplified Arabic" w:cs="Simplified Arabic"/>
          <w:sz w:val="28"/>
          <w:szCs w:val="28"/>
          <w:rtl/>
          <w:lang w:val="en-US"/>
        </w:rPr>
        <w:t>ات</w:t>
      </w:r>
      <w:r w:rsidRPr="00F40876">
        <w:rPr>
          <w:rFonts w:ascii="Simplified Arabic" w:hAnsi="Simplified Arabic" w:cs="Simplified Arabic"/>
          <w:sz w:val="28"/>
          <w:szCs w:val="28"/>
          <w:rtl/>
          <w:lang w:val="en-US"/>
        </w:rPr>
        <w:t>تسم بالأجواء الرائعة والأنشطة الممتعة.</w:t>
      </w:r>
    </w:p>
    <w:p w:rsidR="007421AC" w:rsidRPr="00F40876" w:rsidRDefault="00337127" w:rsidP="00455C50">
      <w:pPr>
        <w:bidi/>
        <w:jc w:val="both"/>
        <w:rPr>
          <w:rFonts w:ascii="Simplified Arabic" w:hAnsi="Simplified Arabic" w:cs="Simplified Arabic"/>
          <w:sz w:val="28"/>
          <w:szCs w:val="28"/>
          <w:rtl/>
          <w:lang w:val="en-US"/>
        </w:rPr>
      </w:pPr>
      <w:r>
        <w:rPr>
          <w:rFonts w:ascii="Simplified Arabic" w:hAnsi="Simplified Arabic" w:cs="Simplified Arabic"/>
          <w:noProof/>
          <w:sz w:val="28"/>
          <w:szCs w:val="28"/>
          <w:lang w:val="en-US"/>
        </w:rPr>
        <w:drawing>
          <wp:inline distT="0" distB="0" distL="0" distR="0">
            <wp:extent cx="5720080" cy="3813175"/>
            <wp:effectExtent l="19050" t="0" r="0" b="0"/>
            <wp:docPr id="1" name="Picture 1" descr="C:\Users\TOSHIBA\Desktop\PR's\Cooking-Demo-and-Cook-Off-Ar\042A19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OSHIBA\Desktop\PR's\Cooking-Demo-and-Cook-Off-Ar\042A1962.jpg"/>
                    <pic:cNvPicPr>
                      <a:picLocks noChangeAspect="1" noChangeArrowheads="1"/>
                    </pic:cNvPicPr>
                  </pic:nvPicPr>
                  <pic:blipFill>
                    <a:blip r:embed="rId8"/>
                    <a:srcRect/>
                    <a:stretch>
                      <a:fillRect/>
                    </a:stretch>
                  </pic:blipFill>
                  <pic:spPr bwMode="auto">
                    <a:xfrm>
                      <a:off x="0" y="0"/>
                      <a:ext cx="5720080" cy="3813175"/>
                    </a:xfrm>
                    <a:prstGeom prst="rect">
                      <a:avLst/>
                    </a:prstGeom>
                    <a:noFill/>
                    <a:ln w="9525">
                      <a:noFill/>
                      <a:miter lim="800000"/>
                      <a:headEnd/>
                      <a:tailEnd/>
                    </a:ln>
                  </pic:spPr>
                </pic:pic>
              </a:graphicData>
            </a:graphic>
          </wp:inline>
        </w:drawing>
      </w:r>
      <w:r w:rsidR="007421AC" w:rsidRPr="00F40876">
        <w:rPr>
          <w:rFonts w:ascii="Simplified Arabic" w:hAnsi="Simplified Arabic" w:cs="Simplified Arabic"/>
          <w:sz w:val="28"/>
          <w:szCs w:val="28"/>
          <w:rtl/>
          <w:lang w:val="en-US"/>
        </w:rPr>
        <w:t>وس</w:t>
      </w:r>
      <w:r w:rsidR="00777C6E" w:rsidRPr="00F40876">
        <w:rPr>
          <w:rFonts w:ascii="Simplified Arabic" w:hAnsi="Simplified Arabic" w:cs="Simplified Arabic"/>
          <w:sz w:val="28"/>
          <w:szCs w:val="28"/>
          <w:rtl/>
          <w:lang w:val="en-US"/>
        </w:rPr>
        <w:t>ي</w:t>
      </w:r>
      <w:r w:rsidR="007421AC" w:rsidRPr="00F40876">
        <w:rPr>
          <w:rFonts w:ascii="Simplified Arabic" w:hAnsi="Simplified Arabic" w:cs="Simplified Arabic"/>
          <w:sz w:val="28"/>
          <w:szCs w:val="28"/>
          <w:rtl/>
          <w:lang w:val="en-US"/>
        </w:rPr>
        <w:t xml:space="preserve">قدم </w:t>
      </w:r>
      <w:r w:rsidR="00777C6E" w:rsidRPr="00F40876">
        <w:rPr>
          <w:rFonts w:ascii="Simplified Arabic" w:hAnsi="Simplified Arabic" w:cs="Simplified Arabic"/>
          <w:sz w:val="28"/>
          <w:szCs w:val="28"/>
          <w:rtl/>
          <w:lang w:val="en-US"/>
        </w:rPr>
        <w:t>ال</w:t>
      </w:r>
      <w:r w:rsidR="00080E6F">
        <w:rPr>
          <w:rFonts w:ascii="Simplified Arabic" w:hAnsi="Simplified Arabic" w:cs="Simplified Arabic"/>
          <w:sz w:val="28"/>
          <w:szCs w:val="28"/>
          <w:rtl/>
          <w:lang w:val="en-US"/>
        </w:rPr>
        <w:t>مشارك</w:t>
      </w:r>
      <w:r w:rsidR="00080E6F">
        <w:rPr>
          <w:rFonts w:ascii="Simplified Arabic" w:hAnsi="Simplified Arabic" w:cs="Simplified Arabic" w:hint="cs"/>
          <w:sz w:val="28"/>
          <w:szCs w:val="28"/>
          <w:rtl/>
          <w:lang w:val="en-US"/>
        </w:rPr>
        <w:t>و</w:t>
      </w:r>
      <w:r w:rsidR="007421AC" w:rsidRPr="00F40876">
        <w:rPr>
          <w:rFonts w:ascii="Simplified Arabic" w:hAnsi="Simplified Arabic" w:cs="Simplified Arabic"/>
          <w:sz w:val="28"/>
          <w:szCs w:val="28"/>
          <w:rtl/>
          <w:lang w:val="en-US"/>
        </w:rPr>
        <w:t xml:space="preserve">ن </w:t>
      </w:r>
      <w:r w:rsidR="00080E6F">
        <w:rPr>
          <w:rFonts w:ascii="Simplified Arabic" w:hAnsi="Simplified Arabic" w:cs="Simplified Arabic" w:hint="cs"/>
          <w:sz w:val="28"/>
          <w:szCs w:val="28"/>
          <w:rtl/>
          <w:lang w:val="en-US"/>
        </w:rPr>
        <w:t>ال</w:t>
      </w:r>
      <w:r w:rsidR="00777C6E" w:rsidRPr="00F40876">
        <w:rPr>
          <w:rFonts w:ascii="Simplified Arabic" w:hAnsi="Simplified Arabic" w:cs="Simplified Arabic"/>
          <w:sz w:val="28"/>
          <w:szCs w:val="28"/>
          <w:rtl/>
          <w:lang w:val="en-US"/>
        </w:rPr>
        <w:t xml:space="preserve">يوم الأحد 6 مارس 2016 </w:t>
      </w:r>
      <w:r w:rsidR="007421AC" w:rsidRPr="00F40876">
        <w:rPr>
          <w:rFonts w:ascii="Simplified Arabic" w:hAnsi="Simplified Arabic" w:cs="Simplified Arabic"/>
          <w:sz w:val="28"/>
          <w:szCs w:val="28"/>
          <w:rtl/>
          <w:lang w:val="en-US"/>
        </w:rPr>
        <w:t>عدة نشاطات خاصة بالأطفال</w:t>
      </w:r>
      <w:r w:rsidR="00455C50">
        <w:rPr>
          <w:rFonts w:ascii="Simplified Arabic" w:hAnsi="Simplified Arabic" w:cs="Simplified Arabic" w:hint="cs"/>
          <w:sz w:val="28"/>
          <w:szCs w:val="28"/>
          <w:rtl/>
          <w:lang w:val="en-US"/>
        </w:rPr>
        <w:t xml:space="preserve"> تقدمها </w:t>
      </w:r>
      <w:r w:rsidR="007421AC" w:rsidRPr="00F40876">
        <w:rPr>
          <w:rFonts w:ascii="Simplified Arabic" w:hAnsi="Simplified Arabic" w:cs="Simplified Arabic"/>
          <w:sz w:val="28"/>
          <w:szCs w:val="28"/>
          <w:rtl/>
          <w:lang w:val="en-US"/>
        </w:rPr>
        <w:t>هيئة دبي للثقافة والفنون</w:t>
      </w:r>
      <w:r w:rsidR="00777C6E" w:rsidRPr="00F40876">
        <w:rPr>
          <w:rFonts w:ascii="Simplified Arabic" w:hAnsi="Simplified Arabic" w:cs="Simplified Arabic"/>
          <w:sz w:val="28"/>
          <w:szCs w:val="28"/>
          <w:rtl/>
          <w:lang w:val="en-US"/>
        </w:rPr>
        <w:t xml:space="preserve"> بفقراتها التعليمية والفنية و</w:t>
      </w:r>
      <w:r w:rsidR="00777C6E" w:rsidRPr="00F40876">
        <w:rPr>
          <w:rFonts w:ascii="Simplified Arabic" w:hAnsi="Simplified Arabic" w:cs="Simplified Arabic"/>
          <w:sz w:val="28"/>
          <w:szCs w:val="28"/>
          <w:lang w:val="en-US"/>
        </w:rPr>
        <w:t>My Gym</w:t>
      </w:r>
      <w:r w:rsidR="00777C6E" w:rsidRPr="00F40876">
        <w:rPr>
          <w:rFonts w:ascii="Simplified Arabic" w:hAnsi="Simplified Arabic" w:cs="Simplified Arabic"/>
          <w:sz w:val="28"/>
          <w:szCs w:val="28"/>
          <w:rtl/>
          <w:lang w:val="en-US"/>
        </w:rPr>
        <w:t xml:space="preserve"> بصفوف اللياقة البدنية والتنمية الاجتماعية والإسلامي للأغذية، أحد رعاة "كانتين الشاطئ"، مع عروض الطهي الرائعة للأطفال بينما سيقدم "ساني بوب" عرضاً عن كيفية تحضير الفوشار بنكهات عديدة</w:t>
      </w:r>
      <w:r w:rsidR="007421AC" w:rsidRPr="00F40876">
        <w:rPr>
          <w:rFonts w:ascii="Simplified Arabic" w:hAnsi="Simplified Arabic" w:cs="Simplified Arabic"/>
          <w:sz w:val="28"/>
          <w:szCs w:val="28"/>
          <w:rtl/>
          <w:lang w:val="en-US"/>
        </w:rPr>
        <w:t xml:space="preserve">. </w:t>
      </w:r>
      <w:r w:rsidR="00777C6E" w:rsidRPr="00F40876">
        <w:rPr>
          <w:rFonts w:ascii="Simplified Arabic" w:hAnsi="Simplified Arabic" w:cs="Simplified Arabic"/>
          <w:sz w:val="28"/>
          <w:szCs w:val="28"/>
          <w:rtl/>
          <w:lang w:val="en-US"/>
        </w:rPr>
        <w:t>وفي الوقت عينه، سيقدم كافيه ومتجر "بوك منش" فقرات قصصية مسلية في حين سيتم عرض فيلم كوميدي-روم</w:t>
      </w:r>
      <w:r w:rsidR="00455C50">
        <w:rPr>
          <w:rFonts w:ascii="Simplified Arabic" w:hAnsi="Simplified Arabic" w:cs="Simplified Arabic" w:hint="cs"/>
          <w:sz w:val="28"/>
          <w:szCs w:val="28"/>
          <w:rtl/>
          <w:lang w:val="en-US"/>
        </w:rPr>
        <w:t>ا</w:t>
      </w:r>
      <w:r w:rsidR="00777C6E" w:rsidRPr="00F40876">
        <w:rPr>
          <w:rFonts w:ascii="Simplified Arabic" w:hAnsi="Simplified Arabic" w:cs="Simplified Arabic"/>
          <w:sz w:val="28"/>
          <w:szCs w:val="28"/>
          <w:rtl/>
          <w:lang w:val="en-US"/>
        </w:rPr>
        <w:t>نسي تلك الليلة.</w:t>
      </w:r>
    </w:p>
    <w:p w:rsidR="00777C6E" w:rsidRPr="00F40876" w:rsidRDefault="00337127" w:rsidP="00455C50">
      <w:pPr>
        <w:bidi/>
        <w:jc w:val="both"/>
        <w:rPr>
          <w:rFonts w:ascii="Simplified Arabic" w:hAnsi="Simplified Arabic" w:cs="Simplified Arabic"/>
          <w:b/>
          <w:sz w:val="28"/>
          <w:szCs w:val="28"/>
          <w:rtl/>
        </w:rPr>
      </w:pPr>
      <w:r>
        <w:rPr>
          <w:rFonts w:ascii="Simplified Arabic" w:hAnsi="Simplified Arabic" w:cs="Simplified Arabic"/>
          <w:noProof/>
          <w:sz w:val="28"/>
          <w:szCs w:val="28"/>
          <w:lang w:val="en-US"/>
        </w:rPr>
        <w:lastRenderedPageBreak/>
        <w:drawing>
          <wp:inline distT="0" distB="0" distL="0" distR="0">
            <wp:extent cx="5729605" cy="3822700"/>
            <wp:effectExtent l="19050" t="0" r="4445" b="0"/>
            <wp:docPr id="2" name="Picture 2" descr="C:\Users\TOSHIBA\Desktop\PR's\Cooking-Demo-and-Cook-Off-Ar\042A26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OSHIBA\Desktop\PR's\Cooking-Demo-and-Cook-Off-Ar\042A2632.jpg"/>
                    <pic:cNvPicPr>
                      <a:picLocks noChangeAspect="1" noChangeArrowheads="1"/>
                    </pic:cNvPicPr>
                  </pic:nvPicPr>
                  <pic:blipFill>
                    <a:blip r:embed="rId9" cstate="print"/>
                    <a:srcRect/>
                    <a:stretch>
                      <a:fillRect/>
                    </a:stretch>
                  </pic:blipFill>
                  <pic:spPr bwMode="auto">
                    <a:xfrm>
                      <a:off x="0" y="0"/>
                      <a:ext cx="5729605" cy="3822700"/>
                    </a:xfrm>
                    <a:prstGeom prst="rect">
                      <a:avLst/>
                    </a:prstGeom>
                    <a:noFill/>
                    <a:ln w="9525">
                      <a:noFill/>
                      <a:miter lim="800000"/>
                      <a:headEnd/>
                      <a:tailEnd/>
                    </a:ln>
                  </pic:spPr>
                </pic:pic>
              </a:graphicData>
            </a:graphic>
          </wp:inline>
        </w:drawing>
      </w:r>
      <w:r w:rsidR="00777C6E" w:rsidRPr="00F40876">
        <w:rPr>
          <w:rFonts w:ascii="Simplified Arabic" w:hAnsi="Simplified Arabic" w:cs="Simplified Arabic"/>
          <w:sz w:val="28"/>
          <w:szCs w:val="28"/>
          <w:rtl/>
          <w:lang w:val="en-US"/>
        </w:rPr>
        <w:t xml:space="preserve">وقد شهد يوم الجمعة </w:t>
      </w:r>
      <w:r w:rsidR="00455C50">
        <w:rPr>
          <w:rFonts w:ascii="Simplified Arabic" w:hAnsi="Simplified Arabic" w:cs="Simplified Arabic" w:hint="cs"/>
          <w:sz w:val="28"/>
          <w:szCs w:val="28"/>
          <w:rtl/>
          <w:lang w:val="en-US"/>
        </w:rPr>
        <w:t xml:space="preserve"> الماضي</w:t>
      </w:r>
      <w:r w:rsidR="000D4010" w:rsidRPr="00F40876">
        <w:rPr>
          <w:rFonts w:ascii="Simplified Arabic" w:hAnsi="Simplified Arabic" w:cs="Simplified Arabic"/>
          <w:sz w:val="28"/>
          <w:szCs w:val="28"/>
          <w:rtl/>
          <w:lang w:val="en-US"/>
        </w:rPr>
        <w:t xml:space="preserve"> إقبالاً كبيراً من الزوار لتجربة أطباقاً جديدة في "كانتين الشاطئ برعاية اتصالات". فقد قدم الشيف باترون دارن فيلفيك من </w:t>
      </w:r>
      <w:r w:rsidR="00E02268" w:rsidRPr="00F40876">
        <w:rPr>
          <w:rFonts w:ascii="Simplified Arabic" w:hAnsi="Simplified Arabic" w:cs="Simplified Arabic"/>
          <w:sz w:val="28"/>
          <w:szCs w:val="28"/>
          <w:rtl/>
          <w:lang w:val="en-US"/>
        </w:rPr>
        <w:t xml:space="preserve">"ذا كروفت" </w:t>
      </w:r>
      <w:r w:rsidR="000723DD" w:rsidRPr="00F40876">
        <w:rPr>
          <w:rFonts w:ascii="Simplified Arabic" w:hAnsi="Simplified Arabic" w:cs="Simplified Arabic"/>
          <w:sz w:val="28"/>
          <w:szCs w:val="28"/>
          <w:rtl/>
          <w:lang w:val="en-US"/>
        </w:rPr>
        <w:t xml:space="preserve">سمك </w:t>
      </w:r>
      <w:r w:rsidR="00455C50">
        <w:rPr>
          <w:rFonts w:ascii="Simplified Arabic" w:hAnsi="Simplified Arabic" w:cs="Simplified Arabic" w:hint="cs"/>
          <w:sz w:val="28"/>
          <w:szCs w:val="28"/>
          <w:rtl/>
          <w:lang w:val="en-US"/>
        </w:rPr>
        <w:t>"</w:t>
      </w:r>
      <w:r w:rsidR="000723DD" w:rsidRPr="00F40876">
        <w:rPr>
          <w:rFonts w:ascii="Simplified Arabic" w:hAnsi="Simplified Arabic" w:cs="Simplified Arabic"/>
          <w:sz w:val="28"/>
          <w:szCs w:val="28"/>
          <w:rtl/>
          <w:lang w:val="en-US"/>
        </w:rPr>
        <w:t>الأسكمري</w:t>
      </w:r>
      <w:r w:rsidR="00455C50">
        <w:rPr>
          <w:rFonts w:ascii="Simplified Arabic" w:hAnsi="Simplified Arabic" w:cs="Simplified Arabic" w:hint="cs"/>
          <w:sz w:val="28"/>
          <w:szCs w:val="28"/>
          <w:rtl/>
          <w:lang w:val="en-US"/>
        </w:rPr>
        <w:t>"</w:t>
      </w:r>
      <w:r w:rsidR="000723DD" w:rsidRPr="00F40876">
        <w:rPr>
          <w:rFonts w:ascii="Simplified Arabic" w:hAnsi="Simplified Arabic" w:cs="Simplified Arabic"/>
          <w:sz w:val="28"/>
          <w:szCs w:val="28"/>
          <w:rtl/>
          <w:lang w:val="en-US"/>
        </w:rPr>
        <w:t xml:space="preserve"> البحري مع البطاطس وصلصة الطماطم بينما قدم </w:t>
      </w:r>
      <w:r w:rsidR="00E02268" w:rsidRPr="00F40876">
        <w:rPr>
          <w:rFonts w:ascii="Simplified Arabic" w:hAnsi="Simplified Arabic" w:cs="Simplified Arabic"/>
          <w:sz w:val="28"/>
          <w:szCs w:val="28"/>
          <w:rtl/>
          <w:lang w:val="en-US"/>
        </w:rPr>
        <w:t>رئيس الطهاة، والتر كانزيو من "سوشال باي هاينز بيك" مذاقات مبتكرة مختارة بكل دقة وعناية</w:t>
      </w:r>
      <w:r w:rsidR="000723DD" w:rsidRPr="00F40876">
        <w:rPr>
          <w:rFonts w:ascii="Simplified Arabic" w:hAnsi="Simplified Arabic" w:cs="Simplified Arabic"/>
          <w:sz w:val="28"/>
          <w:szCs w:val="28"/>
          <w:rtl/>
          <w:lang w:val="en-US"/>
        </w:rPr>
        <w:t xml:space="preserve"> في طبق الباستا فاجوتيلي كاربونارا</w:t>
      </w:r>
      <w:r w:rsidR="00E02268" w:rsidRPr="00F40876">
        <w:rPr>
          <w:rFonts w:ascii="Simplified Arabic" w:hAnsi="Simplified Arabic" w:cs="Simplified Arabic"/>
          <w:sz w:val="28"/>
          <w:szCs w:val="28"/>
          <w:rtl/>
          <w:lang w:val="en-US"/>
        </w:rPr>
        <w:t xml:space="preserve">. وقد ضم اليوم عروض طهي حية جذبت المدونة الشهيرة كارين ماكلين من </w:t>
      </w:r>
      <w:r w:rsidR="00E02268" w:rsidRPr="00F40876">
        <w:rPr>
          <w:rFonts w:ascii="Simplified Arabic" w:hAnsi="Simplified Arabic" w:cs="Simplified Arabic"/>
          <w:bCs/>
          <w:sz w:val="28"/>
          <w:szCs w:val="28"/>
        </w:rPr>
        <w:t>Secret Squirrel Food blog</w:t>
      </w:r>
      <w:r w:rsidR="00397AEA" w:rsidRPr="00F40876">
        <w:rPr>
          <w:rFonts w:ascii="Simplified Arabic" w:hAnsi="Simplified Arabic" w:cs="Simplified Arabic"/>
          <w:b/>
          <w:sz w:val="28"/>
          <w:szCs w:val="28"/>
          <w:rtl/>
        </w:rPr>
        <w:t>والشيف الإماراتي فيصل ناصر واللذان بدورهما أحيا</w:t>
      </w:r>
      <w:r w:rsidR="00E02268" w:rsidRPr="00F40876">
        <w:rPr>
          <w:rFonts w:ascii="Simplified Arabic" w:hAnsi="Simplified Arabic" w:cs="Simplified Arabic"/>
          <w:b/>
          <w:sz w:val="28"/>
          <w:szCs w:val="28"/>
          <w:rtl/>
        </w:rPr>
        <w:t xml:space="preserve"> المسرح وأضاف</w:t>
      </w:r>
      <w:r w:rsidR="00397AEA" w:rsidRPr="00F40876">
        <w:rPr>
          <w:rFonts w:ascii="Simplified Arabic" w:hAnsi="Simplified Arabic" w:cs="Simplified Arabic"/>
          <w:b/>
          <w:sz w:val="28"/>
          <w:szCs w:val="28"/>
          <w:rtl/>
        </w:rPr>
        <w:t>وا</w:t>
      </w:r>
      <w:r w:rsidR="00E02268" w:rsidRPr="00F40876">
        <w:rPr>
          <w:rFonts w:ascii="Simplified Arabic" w:hAnsi="Simplified Arabic" w:cs="Simplified Arabic"/>
          <w:b/>
          <w:sz w:val="28"/>
          <w:szCs w:val="28"/>
          <w:rtl/>
        </w:rPr>
        <w:t xml:space="preserve"> لمس</w:t>
      </w:r>
      <w:r w:rsidR="00080E6F">
        <w:rPr>
          <w:rFonts w:ascii="Simplified Arabic" w:hAnsi="Simplified Arabic" w:cs="Simplified Arabic" w:hint="cs"/>
          <w:b/>
          <w:sz w:val="28"/>
          <w:szCs w:val="28"/>
          <w:rtl/>
        </w:rPr>
        <w:t>ا</w:t>
      </w:r>
      <w:r w:rsidR="00E02268" w:rsidRPr="00F40876">
        <w:rPr>
          <w:rFonts w:ascii="Simplified Arabic" w:hAnsi="Simplified Arabic" w:cs="Simplified Arabic"/>
          <w:b/>
          <w:sz w:val="28"/>
          <w:szCs w:val="28"/>
          <w:rtl/>
        </w:rPr>
        <w:t>ته</w:t>
      </w:r>
      <w:r w:rsidR="00397AEA" w:rsidRPr="00F40876">
        <w:rPr>
          <w:rFonts w:ascii="Simplified Arabic" w:hAnsi="Simplified Arabic" w:cs="Simplified Arabic"/>
          <w:b/>
          <w:sz w:val="28"/>
          <w:szCs w:val="28"/>
          <w:rtl/>
        </w:rPr>
        <w:t>م</w:t>
      </w:r>
      <w:r w:rsidR="00080E6F">
        <w:rPr>
          <w:rFonts w:ascii="Simplified Arabic" w:hAnsi="Simplified Arabic" w:cs="Simplified Arabic" w:hint="cs"/>
          <w:b/>
          <w:sz w:val="28"/>
          <w:szCs w:val="28"/>
          <w:rtl/>
        </w:rPr>
        <w:t>ا</w:t>
      </w:r>
      <w:r w:rsidR="00E02268" w:rsidRPr="00F40876">
        <w:rPr>
          <w:rFonts w:ascii="Simplified Arabic" w:hAnsi="Simplified Arabic" w:cs="Simplified Arabic"/>
          <w:b/>
          <w:sz w:val="28"/>
          <w:szCs w:val="28"/>
          <w:rtl/>
        </w:rPr>
        <w:t xml:space="preserve"> الخاصة في الأكل</w:t>
      </w:r>
      <w:r w:rsidR="00397AEA" w:rsidRPr="00F40876">
        <w:rPr>
          <w:rFonts w:ascii="Simplified Arabic" w:hAnsi="Simplified Arabic" w:cs="Simplified Arabic"/>
          <w:b/>
          <w:sz w:val="28"/>
          <w:szCs w:val="28"/>
          <w:rtl/>
        </w:rPr>
        <w:t xml:space="preserve"> وبالأخص عند طهي طبق الباستا ألفريدو سوياً</w:t>
      </w:r>
      <w:r w:rsidR="00E02268" w:rsidRPr="00F40876">
        <w:rPr>
          <w:rFonts w:ascii="Simplified Arabic" w:hAnsi="Simplified Arabic" w:cs="Simplified Arabic"/>
          <w:b/>
          <w:sz w:val="28"/>
          <w:szCs w:val="28"/>
          <w:rtl/>
        </w:rPr>
        <w:t>.</w:t>
      </w:r>
    </w:p>
    <w:p w:rsidR="008A61CF" w:rsidRDefault="008A61CF" w:rsidP="00080E6F">
      <w:pPr>
        <w:bidi/>
        <w:jc w:val="both"/>
        <w:rPr>
          <w:rFonts w:ascii="Simplified Arabic" w:hAnsi="Simplified Arabic" w:cs="Simplified Arabic"/>
          <w:b/>
          <w:sz w:val="28"/>
          <w:szCs w:val="28"/>
          <w:rtl/>
        </w:rPr>
      </w:pPr>
      <w:r w:rsidRPr="00F40876">
        <w:rPr>
          <w:rFonts w:ascii="Simplified Arabic" w:hAnsi="Simplified Arabic" w:cs="Simplified Arabic"/>
          <w:b/>
          <w:sz w:val="28"/>
          <w:szCs w:val="28"/>
          <w:rtl/>
        </w:rPr>
        <w:t>وتعتبر الفعالية من أنجح فعاليات مهرجان دبي للمأكولات مما تضمنته من مفاهيم صحية ممزوجة بالأساليب الجديدة في الطهي.</w:t>
      </w:r>
    </w:p>
    <w:p w:rsidR="00EE4627" w:rsidRPr="00F40876" w:rsidRDefault="00337127" w:rsidP="00EE4627">
      <w:pPr>
        <w:bidi/>
        <w:jc w:val="both"/>
        <w:rPr>
          <w:rFonts w:ascii="Simplified Arabic" w:hAnsi="Simplified Arabic" w:cs="Simplified Arabic"/>
          <w:b/>
          <w:sz w:val="28"/>
          <w:szCs w:val="28"/>
          <w:rtl/>
        </w:rPr>
      </w:pPr>
      <w:r>
        <w:rPr>
          <w:rFonts w:ascii="Simplified Arabic" w:hAnsi="Simplified Arabic" w:cs="Simplified Arabic" w:hint="cs"/>
          <w:noProof/>
          <w:sz w:val="28"/>
          <w:szCs w:val="28"/>
          <w:lang w:val="en-US"/>
        </w:rPr>
        <w:lastRenderedPageBreak/>
        <w:drawing>
          <wp:inline distT="0" distB="0" distL="0" distR="0">
            <wp:extent cx="5729605" cy="3822700"/>
            <wp:effectExtent l="19050" t="0" r="4445" b="0"/>
            <wp:docPr id="3" name="Picture 3" descr="C:\Users\TOSHIBA\Desktop\PR's\Cooking-Demo-and-Cook-Off-Ar\Chef Fais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OSHIBA\Desktop\PR's\Cooking-Demo-and-Cook-Off-Ar\Chef Faisal.jpg"/>
                    <pic:cNvPicPr>
                      <a:picLocks noChangeAspect="1" noChangeArrowheads="1"/>
                    </pic:cNvPicPr>
                  </pic:nvPicPr>
                  <pic:blipFill>
                    <a:blip r:embed="rId10" cstate="print"/>
                    <a:srcRect/>
                    <a:stretch>
                      <a:fillRect/>
                    </a:stretch>
                  </pic:blipFill>
                  <pic:spPr bwMode="auto">
                    <a:xfrm>
                      <a:off x="0" y="0"/>
                      <a:ext cx="5729605" cy="3822700"/>
                    </a:xfrm>
                    <a:prstGeom prst="rect">
                      <a:avLst/>
                    </a:prstGeom>
                    <a:noFill/>
                    <a:ln w="9525">
                      <a:noFill/>
                      <a:miter lim="800000"/>
                      <a:headEnd/>
                      <a:tailEnd/>
                    </a:ln>
                  </pic:spPr>
                </pic:pic>
              </a:graphicData>
            </a:graphic>
          </wp:inline>
        </w:drawing>
      </w:r>
      <w:r w:rsidR="00EE4627">
        <w:rPr>
          <w:rFonts w:ascii="Simplified Arabic" w:hAnsi="Simplified Arabic" w:cs="Simplified Arabic" w:hint="cs"/>
          <w:sz w:val="28"/>
          <w:szCs w:val="28"/>
          <w:rtl/>
          <w:lang w:bidi="ar-AE"/>
        </w:rPr>
        <w:t>و</w:t>
      </w:r>
      <w:r w:rsidR="00EE4627">
        <w:rPr>
          <w:rFonts w:ascii="Simplified Arabic" w:hAnsi="Simplified Arabic" w:cs="Simplified Arabic"/>
          <w:sz w:val="28"/>
          <w:szCs w:val="28"/>
          <w:rtl/>
          <w:lang w:bidi="ar-AE"/>
        </w:rPr>
        <w:t>الجدير بالذكر أن مؤسسة دبي للمهرجانات والتجزئة، إحدى مؤسسات دائرة السياحة والتسويق التجاري بدبي، تلتزم خلال الدورة الثالثة من "مهرجان دبي للمأكولات" وبالأخص خلال فعالية "كانتين الشاطئ برعاية اتصالات" أن تقدم أفضل الأنشطة التي تدعم محور المهرجان باحتفال الجميع بالمذاقات وتعزز مكانة مدينة دبي بوصفها وجهة عالمية وعاصمة فنون الطهي على مستوى المنطقة. ويذكر أن الإسلامي للأغذية هو راعي الفعالية في "كانتين الشاطئ برعاية اتصالات</w:t>
      </w:r>
      <w:r w:rsidR="00EE4627">
        <w:rPr>
          <w:rFonts w:ascii="Simplified Arabic" w:hAnsi="Simplified Arabic" w:cs="Simplified Arabic" w:hint="cs"/>
          <w:sz w:val="28"/>
          <w:szCs w:val="28"/>
          <w:rtl/>
          <w:lang w:bidi="ar-AE"/>
        </w:rPr>
        <w:t>.</w:t>
      </w:r>
      <w:bookmarkStart w:id="0" w:name="_GoBack"/>
      <w:bookmarkEnd w:id="0"/>
    </w:p>
    <w:p w:rsidR="00F40876" w:rsidRPr="00EC3624" w:rsidRDefault="00F40876" w:rsidP="00080E6F">
      <w:pPr>
        <w:bidi/>
        <w:jc w:val="center"/>
        <w:rPr>
          <w:rFonts w:ascii="Simplified Arabic" w:hAnsi="Simplified Arabic" w:cs="Simplified Arabic"/>
          <w:b/>
          <w:bCs/>
          <w:sz w:val="28"/>
          <w:szCs w:val="28"/>
          <w:rtl/>
          <w:lang w:val="en-US" w:bidi="ar-AE"/>
        </w:rPr>
      </w:pPr>
      <w:r w:rsidRPr="00EC3624">
        <w:rPr>
          <w:rFonts w:ascii="Simplified Arabic" w:hAnsi="Simplified Arabic" w:cs="Simplified Arabic" w:hint="cs"/>
          <w:b/>
          <w:bCs/>
          <w:sz w:val="28"/>
          <w:szCs w:val="28"/>
          <w:rtl/>
          <w:lang w:val="en-US" w:bidi="ar-AE"/>
        </w:rPr>
        <w:t>-انتهى-</w:t>
      </w:r>
    </w:p>
    <w:sectPr w:rsidR="00F40876" w:rsidRPr="00EC3624" w:rsidSect="00F40876">
      <w:footerReference w:type="default" r:id="rId11"/>
      <w:pgSz w:w="11907" w:h="16839" w:code="9"/>
      <w:pgMar w:top="1440" w:right="1440" w:bottom="1440" w:left="1440" w:header="1872"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02FF0" w:rsidRDefault="00002FF0" w:rsidP="00B07939">
      <w:pPr>
        <w:spacing w:after="0" w:line="240" w:lineRule="auto"/>
      </w:pPr>
      <w:r>
        <w:separator/>
      </w:r>
    </w:p>
  </w:endnote>
  <w:endnote w:type="continuationSeparator" w:id="1">
    <w:p w:rsidR="00002FF0" w:rsidRDefault="00002FF0" w:rsidP="00B0793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Arabic Transparent">
    <w:panose1 w:val="020B0604020202020204"/>
    <w:charset w:val="00"/>
    <w:family w:val="swiss"/>
    <w:pitch w:val="variable"/>
    <w:sig w:usb0="E0002AFF" w:usb1="C0007843"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4C57" w:rsidRPr="008575B1" w:rsidRDefault="00B24C57" w:rsidP="008575B1">
    <w:pPr>
      <w:pStyle w:val="Footer"/>
      <w:jc w:val="center"/>
      <w:rPr>
        <w:color w:val="C1C6C8" w:themeColor="accent5"/>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02FF0" w:rsidRDefault="00002FF0" w:rsidP="00B07939">
      <w:pPr>
        <w:spacing w:after="0" w:line="240" w:lineRule="auto"/>
      </w:pPr>
      <w:r>
        <w:separator/>
      </w:r>
    </w:p>
  </w:footnote>
  <w:footnote w:type="continuationSeparator" w:id="1">
    <w:p w:rsidR="00002FF0" w:rsidRDefault="00002FF0" w:rsidP="00B0793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EB82CAE"/>
    <w:multiLevelType w:val="hybridMultilevel"/>
    <w:tmpl w:val="2856DE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nsid w:val="3CA42571"/>
    <w:multiLevelType w:val="hybridMultilevel"/>
    <w:tmpl w:val="342253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431C4603"/>
    <w:multiLevelType w:val="hybridMultilevel"/>
    <w:tmpl w:val="30E88F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530C495C"/>
    <w:multiLevelType w:val="hybridMultilevel"/>
    <w:tmpl w:val="02A61A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6C8461E1"/>
    <w:multiLevelType w:val="hybridMultilevel"/>
    <w:tmpl w:val="1A185A10"/>
    <w:lvl w:ilvl="0" w:tplc="492EE89A">
      <w:numFmt w:val="bullet"/>
      <w:lvlText w:val="-"/>
      <w:lvlJc w:val="left"/>
      <w:pPr>
        <w:ind w:left="1080" w:hanging="360"/>
      </w:pPr>
      <w:rPr>
        <w:rFonts w:ascii="Times New Roman" w:eastAsiaTheme="minorHAnsi"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num w:numId="1">
    <w:abstractNumId w:val="2"/>
  </w:num>
  <w:num w:numId="2">
    <w:abstractNumId w:val="3"/>
  </w:num>
  <w:num w:numId="3">
    <w:abstractNumId w:val="1"/>
  </w:num>
  <w:num w:numId="4">
    <w:abstractNumId w:val="4"/>
  </w:num>
  <w:num w:numId="5">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removePersonalInformation/>
  <w:removeDateAndTime/>
  <w:defaultTabStop w:val="720"/>
  <w:drawingGridHorizontalSpacing w:val="110"/>
  <w:displayHorizontalDrawingGridEvery w:val="2"/>
  <w:characterSpacingControl w:val="doNotCompress"/>
  <w:hdrShapeDefaults>
    <o:shapedefaults v:ext="edit" spidmax="11266"/>
  </w:hdrShapeDefaults>
  <w:footnotePr>
    <w:footnote w:id="0"/>
    <w:footnote w:id="1"/>
  </w:footnotePr>
  <w:endnotePr>
    <w:endnote w:id="0"/>
    <w:endnote w:id="1"/>
  </w:endnotePr>
  <w:compat/>
  <w:rsids>
    <w:rsidRoot w:val="00FD607F"/>
    <w:rsid w:val="00001A4A"/>
    <w:rsid w:val="00002FF0"/>
    <w:rsid w:val="00005D39"/>
    <w:rsid w:val="0000632A"/>
    <w:rsid w:val="00007FA1"/>
    <w:rsid w:val="00021DFF"/>
    <w:rsid w:val="00021FDC"/>
    <w:rsid w:val="00027A8B"/>
    <w:rsid w:val="00035ECF"/>
    <w:rsid w:val="00040C62"/>
    <w:rsid w:val="000528B6"/>
    <w:rsid w:val="00053CBF"/>
    <w:rsid w:val="00060EED"/>
    <w:rsid w:val="000707DC"/>
    <w:rsid w:val="00071BA7"/>
    <w:rsid w:val="000723DD"/>
    <w:rsid w:val="000747A9"/>
    <w:rsid w:val="00080E6F"/>
    <w:rsid w:val="00081223"/>
    <w:rsid w:val="00083B8D"/>
    <w:rsid w:val="00084EDE"/>
    <w:rsid w:val="0008614A"/>
    <w:rsid w:val="000A3E47"/>
    <w:rsid w:val="000B1C9B"/>
    <w:rsid w:val="000B4489"/>
    <w:rsid w:val="000B6947"/>
    <w:rsid w:val="000B7433"/>
    <w:rsid w:val="000B7FD3"/>
    <w:rsid w:val="000D093A"/>
    <w:rsid w:val="000D1BF9"/>
    <w:rsid w:val="000D4010"/>
    <w:rsid w:val="000E0C6E"/>
    <w:rsid w:val="000E5716"/>
    <w:rsid w:val="000F3767"/>
    <w:rsid w:val="000F7BB8"/>
    <w:rsid w:val="001116D5"/>
    <w:rsid w:val="0012746C"/>
    <w:rsid w:val="00132B18"/>
    <w:rsid w:val="00135CE7"/>
    <w:rsid w:val="001543BA"/>
    <w:rsid w:val="001671FB"/>
    <w:rsid w:val="00170658"/>
    <w:rsid w:val="0017275F"/>
    <w:rsid w:val="001734F3"/>
    <w:rsid w:val="0018331D"/>
    <w:rsid w:val="00183C76"/>
    <w:rsid w:val="001929EF"/>
    <w:rsid w:val="00195B23"/>
    <w:rsid w:val="001B0998"/>
    <w:rsid w:val="001B167E"/>
    <w:rsid w:val="001B55C5"/>
    <w:rsid w:val="001C4005"/>
    <w:rsid w:val="001C5F40"/>
    <w:rsid w:val="001C60A9"/>
    <w:rsid w:val="001E4DFD"/>
    <w:rsid w:val="001E6457"/>
    <w:rsid w:val="001E663C"/>
    <w:rsid w:val="001F3757"/>
    <w:rsid w:val="001F5FB2"/>
    <w:rsid w:val="002048A1"/>
    <w:rsid w:val="00206C9A"/>
    <w:rsid w:val="002123B3"/>
    <w:rsid w:val="002177C5"/>
    <w:rsid w:val="0022779A"/>
    <w:rsid w:val="00230190"/>
    <w:rsid w:val="00233790"/>
    <w:rsid w:val="00233CC6"/>
    <w:rsid w:val="00236C80"/>
    <w:rsid w:val="002505C4"/>
    <w:rsid w:val="00253B96"/>
    <w:rsid w:val="00260EF6"/>
    <w:rsid w:val="00264956"/>
    <w:rsid w:val="0026661E"/>
    <w:rsid w:val="00284DF7"/>
    <w:rsid w:val="00296671"/>
    <w:rsid w:val="002A0AD5"/>
    <w:rsid w:val="002A5F64"/>
    <w:rsid w:val="002B0426"/>
    <w:rsid w:val="002B07C6"/>
    <w:rsid w:val="002B752D"/>
    <w:rsid w:val="002C00A9"/>
    <w:rsid w:val="002C397E"/>
    <w:rsid w:val="002E0141"/>
    <w:rsid w:val="002E02F5"/>
    <w:rsid w:val="002E63CF"/>
    <w:rsid w:val="002F2321"/>
    <w:rsid w:val="002F3AF6"/>
    <w:rsid w:val="002F6D2B"/>
    <w:rsid w:val="002F75E4"/>
    <w:rsid w:val="00300729"/>
    <w:rsid w:val="00303170"/>
    <w:rsid w:val="00307A38"/>
    <w:rsid w:val="00320C71"/>
    <w:rsid w:val="003260E2"/>
    <w:rsid w:val="00337127"/>
    <w:rsid w:val="00341880"/>
    <w:rsid w:val="0034330C"/>
    <w:rsid w:val="0035497A"/>
    <w:rsid w:val="00364F87"/>
    <w:rsid w:val="00380690"/>
    <w:rsid w:val="00392962"/>
    <w:rsid w:val="0039592D"/>
    <w:rsid w:val="00397AEA"/>
    <w:rsid w:val="003C0452"/>
    <w:rsid w:val="003C2060"/>
    <w:rsid w:val="003C38E7"/>
    <w:rsid w:val="003C6AB5"/>
    <w:rsid w:val="003C6CAE"/>
    <w:rsid w:val="003D022F"/>
    <w:rsid w:val="003D03A7"/>
    <w:rsid w:val="003D12DE"/>
    <w:rsid w:val="003D1D5F"/>
    <w:rsid w:val="003E1479"/>
    <w:rsid w:val="003E6741"/>
    <w:rsid w:val="003F1990"/>
    <w:rsid w:val="003F31E5"/>
    <w:rsid w:val="00414C73"/>
    <w:rsid w:val="0041797F"/>
    <w:rsid w:val="00434DA7"/>
    <w:rsid w:val="00436E39"/>
    <w:rsid w:val="0044031A"/>
    <w:rsid w:val="00442FBB"/>
    <w:rsid w:val="004449CC"/>
    <w:rsid w:val="00455A95"/>
    <w:rsid w:val="00455C50"/>
    <w:rsid w:val="00457450"/>
    <w:rsid w:val="004611B3"/>
    <w:rsid w:val="004658CB"/>
    <w:rsid w:val="004713F5"/>
    <w:rsid w:val="0047296E"/>
    <w:rsid w:val="00473E55"/>
    <w:rsid w:val="00474BD7"/>
    <w:rsid w:val="00480A48"/>
    <w:rsid w:val="00484CBC"/>
    <w:rsid w:val="00495D35"/>
    <w:rsid w:val="004A11C6"/>
    <w:rsid w:val="004A6076"/>
    <w:rsid w:val="004B12ED"/>
    <w:rsid w:val="004B6C12"/>
    <w:rsid w:val="004B6CE8"/>
    <w:rsid w:val="004C7C83"/>
    <w:rsid w:val="004E29ED"/>
    <w:rsid w:val="004E3D66"/>
    <w:rsid w:val="004F5367"/>
    <w:rsid w:val="004F61DA"/>
    <w:rsid w:val="004F6646"/>
    <w:rsid w:val="004F7563"/>
    <w:rsid w:val="00513171"/>
    <w:rsid w:val="00513788"/>
    <w:rsid w:val="005211AF"/>
    <w:rsid w:val="00523262"/>
    <w:rsid w:val="0052670F"/>
    <w:rsid w:val="00537B6A"/>
    <w:rsid w:val="00537D07"/>
    <w:rsid w:val="0054018A"/>
    <w:rsid w:val="0056164A"/>
    <w:rsid w:val="00570E57"/>
    <w:rsid w:val="0057502E"/>
    <w:rsid w:val="00577EC4"/>
    <w:rsid w:val="00590426"/>
    <w:rsid w:val="00592A7A"/>
    <w:rsid w:val="00596C04"/>
    <w:rsid w:val="005A3B7B"/>
    <w:rsid w:val="005B0EA9"/>
    <w:rsid w:val="005B3637"/>
    <w:rsid w:val="005B60B9"/>
    <w:rsid w:val="005C0CFD"/>
    <w:rsid w:val="005C0D46"/>
    <w:rsid w:val="005D5974"/>
    <w:rsid w:val="005E456A"/>
    <w:rsid w:val="005E6A44"/>
    <w:rsid w:val="005F12B0"/>
    <w:rsid w:val="005F47D1"/>
    <w:rsid w:val="00610BF7"/>
    <w:rsid w:val="00625C78"/>
    <w:rsid w:val="0062769D"/>
    <w:rsid w:val="00630E39"/>
    <w:rsid w:val="00696DBA"/>
    <w:rsid w:val="006C624A"/>
    <w:rsid w:val="006D4E99"/>
    <w:rsid w:val="006D78A8"/>
    <w:rsid w:val="006E2273"/>
    <w:rsid w:val="006F1EB7"/>
    <w:rsid w:val="007116DD"/>
    <w:rsid w:val="00713E1E"/>
    <w:rsid w:val="00737565"/>
    <w:rsid w:val="00741898"/>
    <w:rsid w:val="007421AC"/>
    <w:rsid w:val="007541D6"/>
    <w:rsid w:val="00756ACD"/>
    <w:rsid w:val="00761D16"/>
    <w:rsid w:val="0076316A"/>
    <w:rsid w:val="00767517"/>
    <w:rsid w:val="00777C6E"/>
    <w:rsid w:val="0079466E"/>
    <w:rsid w:val="00797FF1"/>
    <w:rsid w:val="007A1542"/>
    <w:rsid w:val="007A7938"/>
    <w:rsid w:val="007C1FF6"/>
    <w:rsid w:val="007C453E"/>
    <w:rsid w:val="007C5BAF"/>
    <w:rsid w:val="007D6394"/>
    <w:rsid w:val="00801406"/>
    <w:rsid w:val="00801F36"/>
    <w:rsid w:val="00811BF2"/>
    <w:rsid w:val="00836556"/>
    <w:rsid w:val="00840052"/>
    <w:rsid w:val="008535E6"/>
    <w:rsid w:val="008575B1"/>
    <w:rsid w:val="00860042"/>
    <w:rsid w:val="008627BF"/>
    <w:rsid w:val="008A029E"/>
    <w:rsid w:val="008A3AB3"/>
    <w:rsid w:val="008A61CF"/>
    <w:rsid w:val="008A62CB"/>
    <w:rsid w:val="008B3457"/>
    <w:rsid w:val="008B4DD5"/>
    <w:rsid w:val="008D0809"/>
    <w:rsid w:val="008D09DD"/>
    <w:rsid w:val="008D1FA8"/>
    <w:rsid w:val="008E3896"/>
    <w:rsid w:val="008E5F75"/>
    <w:rsid w:val="008F5995"/>
    <w:rsid w:val="009125BB"/>
    <w:rsid w:val="00914BAD"/>
    <w:rsid w:val="00915023"/>
    <w:rsid w:val="00930341"/>
    <w:rsid w:val="00931C0B"/>
    <w:rsid w:val="00935AD1"/>
    <w:rsid w:val="00940337"/>
    <w:rsid w:val="00947EE9"/>
    <w:rsid w:val="00970593"/>
    <w:rsid w:val="00970614"/>
    <w:rsid w:val="009873D8"/>
    <w:rsid w:val="009A01E2"/>
    <w:rsid w:val="009A43D6"/>
    <w:rsid w:val="009A7619"/>
    <w:rsid w:val="009B145A"/>
    <w:rsid w:val="009B595B"/>
    <w:rsid w:val="009C010C"/>
    <w:rsid w:val="009C1CC3"/>
    <w:rsid w:val="009C2766"/>
    <w:rsid w:val="009D19A4"/>
    <w:rsid w:val="009D4C25"/>
    <w:rsid w:val="009D4FA8"/>
    <w:rsid w:val="009D5DD2"/>
    <w:rsid w:val="009E1132"/>
    <w:rsid w:val="009E330A"/>
    <w:rsid w:val="009E5F94"/>
    <w:rsid w:val="009F69EB"/>
    <w:rsid w:val="00A004C2"/>
    <w:rsid w:val="00A022A3"/>
    <w:rsid w:val="00A05EB1"/>
    <w:rsid w:val="00A103ED"/>
    <w:rsid w:val="00A32C2E"/>
    <w:rsid w:val="00A3560E"/>
    <w:rsid w:val="00A35E68"/>
    <w:rsid w:val="00A464A4"/>
    <w:rsid w:val="00A50E41"/>
    <w:rsid w:val="00A6401C"/>
    <w:rsid w:val="00A67AE1"/>
    <w:rsid w:val="00A7159A"/>
    <w:rsid w:val="00A97499"/>
    <w:rsid w:val="00AA0128"/>
    <w:rsid w:val="00AB7EBF"/>
    <w:rsid w:val="00AC18A0"/>
    <w:rsid w:val="00AC2B5C"/>
    <w:rsid w:val="00AC6B7A"/>
    <w:rsid w:val="00AD063C"/>
    <w:rsid w:val="00AD3001"/>
    <w:rsid w:val="00AE60BA"/>
    <w:rsid w:val="00B00D01"/>
    <w:rsid w:val="00B011D9"/>
    <w:rsid w:val="00B013F6"/>
    <w:rsid w:val="00B07939"/>
    <w:rsid w:val="00B12AF2"/>
    <w:rsid w:val="00B23202"/>
    <w:rsid w:val="00B24C57"/>
    <w:rsid w:val="00B32A5F"/>
    <w:rsid w:val="00B55E63"/>
    <w:rsid w:val="00BA09D0"/>
    <w:rsid w:val="00BA14F4"/>
    <w:rsid w:val="00BA7072"/>
    <w:rsid w:val="00BC4B2E"/>
    <w:rsid w:val="00BC7BD1"/>
    <w:rsid w:val="00BD413C"/>
    <w:rsid w:val="00BE28E2"/>
    <w:rsid w:val="00C029A4"/>
    <w:rsid w:val="00C04919"/>
    <w:rsid w:val="00C1048D"/>
    <w:rsid w:val="00C21AAE"/>
    <w:rsid w:val="00C26999"/>
    <w:rsid w:val="00C31A71"/>
    <w:rsid w:val="00C429F9"/>
    <w:rsid w:val="00C50BFF"/>
    <w:rsid w:val="00C51815"/>
    <w:rsid w:val="00C608F4"/>
    <w:rsid w:val="00C62773"/>
    <w:rsid w:val="00C66DA8"/>
    <w:rsid w:val="00C705DF"/>
    <w:rsid w:val="00C7292C"/>
    <w:rsid w:val="00C72A99"/>
    <w:rsid w:val="00C81FA1"/>
    <w:rsid w:val="00C85E58"/>
    <w:rsid w:val="00C870EF"/>
    <w:rsid w:val="00C95F2F"/>
    <w:rsid w:val="00CC41A9"/>
    <w:rsid w:val="00CE2916"/>
    <w:rsid w:val="00CE6ACA"/>
    <w:rsid w:val="00CF6FBE"/>
    <w:rsid w:val="00D1421E"/>
    <w:rsid w:val="00D14E29"/>
    <w:rsid w:val="00D26B42"/>
    <w:rsid w:val="00D37C74"/>
    <w:rsid w:val="00D37F50"/>
    <w:rsid w:val="00D45BB3"/>
    <w:rsid w:val="00D5228A"/>
    <w:rsid w:val="00D56BF1"/>
    <w:rsid w:val="00D57831"/>
    <w:rsid w:val="00D61ACB"/>
    <w:rsid w:val="00D7572A"/>
    <w:rsid w:val="00D775A4"/>
    <w:rsid w:val="00D8287A"/>
    <w:rsid w:val="00D921E1"/>
    <w:rsid w:val="00D930EE"/>
    <w:rsid w:val="00DA444C"/>
    <w:rsid w:val="00DA651B"/>
    <w:rsid w:val="00DC2C42"/>
    <w:rsid w:val="00DC4720"/>
    <w:rsid w:val="00DC5EF4"/>
    <w:rsid w:val="00DE4D9F"/>
    <w:rsid w:val="00DF1644"/>
    <w:rsid w:val="00E02268"/>
    <w:rsid w:val="00E0441F"/>
    <w:rsid w:val="00E06225"/>
    <w:rsid w:val="00E212DB"/>
    <w:rsid w:val="00E22309"/>
    <w:rsid w:val="00E23931"/>
    <w:rsid w:val="00E23F24"/>
    <w:rsid w:val="00E27583"/>
    <w:rsid w:val="00E3711C"/>
    <w:rsid w:val="00E45BEC"/>
    <w:rsid w:val="00E45F8D"/>
    <w:rsid w:val="00E517AC"/>
    <w:rsid w:val="00E51CB1"/>
    <w:rsid w:val="00E543D0"/>
    <w:rsid w:val="00E553C0"/>
    <w:rsid w:val="00E65031"/>
    <w:rsid w:val="00E74E67"/>
    <w:rsid w:val="00E80B6E"/>
    <w:rsid w:val="00E85A8C"/>
    <w:rsid w:val="00E936B3"/>
    <w:rsid w:val="00E93A9F"/>
    <w:rsid w:val="00EA6D22"/>
    <w:rsid w:val="00EC3624"/>
    <w:rsid w:val="00EC37FD"/>
    <w:rsid w:val="00ED3863"/>
    <w:rsid w:val="00EE1AE5"/>
    <w:rsid w:val="00EE4627"/>
    <w:rsid w:val="00EE7FBE"/>
    <w:rsid w:val="00EF5C99"/>
    <w:rsid w:val="00F03489"/>
    <w:rsid w:val="00F15725"/>
    <w:rsid w:val="00F2582D"/>
    <w:rsid w:val="00F25878"/>
    <w:rsid w:val="00F264AD"/>
    <w:rsid w:val="00F40876"/>
    <w:rsid w:val="00F47C58"/>
    <w:rsid w:val="00F55C04"/>
    <w:rsid w:val="00F653FD"/>
    <w:rsid w:val="00F7452C"/>
    <w:rsid w:val="00F840D6"/>
    <w:rsid w:val="00F84C34"/>
    <w:rsid w:val="00F9645B"/>
    <w:rsid w:val="00FA75FA"/>
    <w:rsid w:val="00FC12B6"/>
    <w:rsid w:val="00FD0E55"/>
    <w:rsid w:val="00FD4180"/>
    <w:rsid w:val="00FD607F"/>
    <w:rsid w:val="00FD6D3E"/>
    <w:rsid w:val="00FE1955"/>
    <w:rsid w:val="00FE2E52"/>
    <w:rsid w:val="00FF0D04"/>
    <w:rsid w:val="00FF3305"/>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lsdException w:name="heading 6" w:uiPriority="9" w:unhideWhenUsed="0" w:qFormat="1"/>
    <w:lsdException w:name="heading 7" w:uiPriority="9" w:unhideWhenUsed="0" w:qFormat="1"/>
    <w:lsdException w:name="heading 8" w:uiPriority="9" w:unhideWhenUsed="0" w:qFormat="1"/>
    <w:lsdException w:name="heading 9"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6661E"/>
  </w:style>
  <w:style w:type="paragraph" w:styleId="Heading1">
    <w:name w:val="heading 1"/>
    <w:basedOn w:val="Normal"/>
    <w:next w:val="Normal"/>
    <w:link w:val="Heading1Char"/>
    <w:uiPriority w:val="9"/>
    <w:qFormat/>
    <w:rsid w:val="003E6741"/>
    <w:pPr>
      <w:keepNext/>
      <w:keepLines/>
      <w:spacing w:before="240" w:after="220" w:line="240" w:lineRule="auto"/>
      <w:outlineLvl w:val="0"/>
    </w:pPr>
    <w:rPr>
      <w:rFonts w:asciiTheme="majorHAnsi" w:eastAsiaTheme="majorEastAsia" w:hAnsiTheme="majorHAnsi" w:cstheme="majorBidi"/>
      <w:bCs/>
      <w:color w:val="71737A" w:themeColor="accent4"/>
      <w:spacing w:val="-10"/>
      <w:kern w:val="44"/>
      <w:sz w:val="36"/>
      <w:szCs w:val="28"/>
    </w:rPr>
  </w:style>
  <w:style w:type="paragraph" w:styleId="Heading2">
    <w:name w:val="heading 2"/>
    <w:basedOn w:val="Normal"/>
    <w:next w:val="Normal"/>
    <w:link w:val="Heading2Char"/>
    <w:uiPriority w:val="9"/>
    <w:qFormat/>
    <w:rsid w:val="00DC2C42"/>
    <w:pPr>
      <w:keepNext/>
      <w:keepLines/>
      <w:spacing w:before="200" w:after="120" w:line="240" w:lineRule="auto"/>
      <w:outlineLvl w:val="1"/>
    </w:pPr>
    <w:rPr>
      <w:rFonts w:asciiTheme="majorHAnsi" w:eastAsiaTheme="majorEastAsia" w:hAnsiTheme="majorHAnsi" w:cstheme="majorBidi"/>
      <w:bCs/>
      <w:kern w:val="28"/>
      <w:sz w:val="30"/>
      <w:szCs w:val="26"/>
    </w:rPr>
  </w:style>
  <w:style w:type="paragraph" w:styleId="Heading3">
    <w:name w:val="heading 3"/>
    <w:basedOn w:val="Heading2"/>
    <w:next w:val="Normal"/>
    <w:link w:val="Heading3Char"/>
    <w:uiPriority w:val="9"/>
    <w:qFormat/>
    <w:rsid w:val="00C85E58"/>
    <w:pPr>
      <w:outlineLvl w:val="2"/>
    </w:pPr>
    <w:rPr>
      <w:b/>
      <w:bCs w:val="0"/>
      <w:sz w:val="24"/>
    </w:rPr>
  </w:style>
  <w:style w:type="paragraph" w:styleId="Heading4">
    <w:name w:val="heading 4"/>
    <w:basedOn w:val="Heading3"/>
    <w:next w:val="Normal"/>
    <w:link w:val="Heading4Char"/>
    <w:uiPriority w:val="9"/>
    <w:semiHidden/>
    <w:unhideWhenUsed/>
    <w:qFormat/>
    <w:rsid w:val="00935AD1"/>
    <w:pPr>
      <w:outlineLvl w:val="3"/>
    </w:pPr>
    <w:rPr>
      <w:b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96D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List-Accent5">
    <w:name w:val="Light List Accent 5"/>
    <w:basedOn w:val="TableNormal"/>
    <w:uiPriority w:val="61"/>
    <w:rsid w:val="005E6A44"/>
    <w:pPr>
      <w:spacing w:after="0" w:line="240" w:lineRule="auto"/>
    </w:pPr>
    <w:tblPr>
      <w:tblStyleRowBandSize w:val="1"/>
      <w:tblStyleColBandSize w:val="1"/>
      <w:tblInd w:w="0" w:type="dxa"/>
      <w:tblBorders>
        <w:top w:val="single" w:sz="8" w:space="0" w:color="C1C6C8" w:themeColor="accent5"/>
        <w:left w:val="single" w:sz="8" w:space="0" w:color="C1C6C8" w:themeColor="accent5"/>
        <w:bottom w:val="single" w:sz="8" w:space="0" w:color="C1C6C8" w:themeColor="accent5"/>
        <w:right w:val="single" w:sz="8" w:space="0" w:color="C1C6C8"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1C6C8" w:themeFill="accent5"/>
      </w:tcPr>
    </w:tblStylePr>
    <w:tblStylePr w:type="lastRow">
      <w:pPr>
        <w:spacing w:before="0" w:after="0" w:line="240" w:lineRule="auto"/>
      </w:pPr>
      <w:rPr>
        <w:b/>
        <w:bCs/>
      </w:rPr>
      <w:tblPr/>
      <w:tcPr>
        <w:tcBorders>
          <w:top w:val="double" w:sz="6" w:space="0" w:color="C1C6C8" w:themeColor="accent5"/>
          <w:left w:val="single" w:sz="8" w:space="0" w:color="C1C6C8" w:themeColor="accent5"/>
          <w:bottom w:val="single" w:sz="8" w:space="0" w:color="C1C6C8" w:themeColor="accent5"/>
          <w:right w:val="single" w:sz="8" w:space="0" w:color="C1C6C8" w:themeColor="accent5"/>
        </w:tcBorders>
      </w:tcPr>
    </w:tblStylePr>
    <w:tblStylePr w:type="firstCol">
      <w:rPr>
        <w:b/>
        <w:bCs/>
      </w:rPr>
    </w:tblStylePr>
    <w:tblStylePr w:type="lastCol">
      <w:rPr>
        <w:b/>
        <w:bCs/>
      </w:rPr>
    </w:tblStylePr>
    <w:tblStylePr w:type="band1Vert">
      <w:tblPr/>
      <w:tcPr>
        <w:tcBorders>
          <w:top w:val="single" w:sz="8" w:space="0" w:color="C1C6C8" w:themeColor="accent5"/>
          <w:left w:val="single" w:sz="8" w:space="0" w:color="C1C6C8" w:themeColor="accent5"/>
          <w:bottom w:val="single" w:sz="8" w:space="0" w:color="C1C6C8" w:themeColor="accent5"/>
          <w:right w:val="single" w:sz="8" w:space="0" w:color="C1C6C8" w:themeColor="accent5"/>
        </w:tcBorders>
      </w:tcPr>
    </w:tblStylePr>
    <w:tblStylePr w:type="band1Horz">
      <w:tblPr/>
      <w:tcPr>
        <w:tcBorders>
          <w:top w:val="single" w:sz="8" w:space="0" w:color="C1C6C8" w:themeColor="accent5"/>
          <w:left w:val="single" w:sz="8" w:space="0" w:color="C1C6C8" w:themeColor="accent5"/>
          <w:bottom w:val="single" w:sz="8" w:space="0" w:color="C1C6C8" w:themeColor="accent5"/>
          <w:right w:val="single" w:sz="8" w:space="0" w:color="C1C6C8" w:themeColor="accent5"/>
        </w:tcBorders>
      </w:tcPr>
    </w:tblStylePr>
  </w:style>
  <w:style w:type="paragraph" w:styleId="Title">
    <w:name w:val="Title"/>
    <w:basedOn w:val="Normal"/>
    <w:next w:val="Normal"/>
    <w:link w:val="TitleChar"/>
    <w:uiPriority w:val="10"/>
    <w:qFormat/>
    <w:rsid w:val="003E6741"/>
    <w:pPr>
      <w:spacing w:before="240" w:after="240" w:line="240" w:lineRule="auto"/>
      <w:contextualSpacing/>
      <w:outlineLvl w:val="0"/>
    </w:pPr>
    <w:rPr>
      <w:rFonts w:asciiTheme="majorHAnsi" w:eastAsiaTheme="majorEastAsia" w:hAnsiTheme="majorHAnsi" w:cstheme="majorBidi"/>
      <w:color w:val="71737A" w:themeColor="accent4"/>
      <w:spacing w:val="-22"/>
      <w:kern w:val="28"/>
      <w:sz w:val="56"/>
      <w:szCs w:val="52"/>
    </w:rPr>
  </w:style>
  <w:style w:type="character" w:customStyle="1" w:styleId="TitleChar">
    <w:name w:val="Title Char"/>
    <w:basedOn w:val="DefaultParagraphFont"/>
    <w:link w:val="Title"/>
    <w:uiPriority w:val="10"/>
    <w:rsid w:val="003E6741"/>
    <w:rPr>
      <w:rFonts w:asciiTheme="majorHAnsi" w:eastAsiaTheme="majorEastAsia" w:hAnsiTheme="majorHAnsi" w:cstheme="majorBidi"/>
      <w:color w:val="71737A" w:themeColor="accent4"/>
      <w:spacing w:val="-22"/>
      <w:kern w:val="28"/>
      <w:sz w:val="56"/>
      <w:szCs w:val="52"/>
    </w:rPr>
  </w:style>
  <w:style w:type="character" w:customStyle="1" w:styleId="Heading1Char">
    <w:name w:val="Heading 1 Char"/>
    <w:basedOn w:val="DefaultParagraphFont"/>
    <w:link w:val="Heading1"/>
    <w:uiPriority w:val="9"/>
    <w:rsid w:val="003E6741"/>
    <w:rPr>
      <w:rFonts w:asciiTheme="majorHAnsi" w:eastAsiaTheme="majorEastAsia" w:hAnsiTheme="majorHAnsi" w:cstheme="majorBidi"/>
      <w:bCs/>
      <w:color w:val="71737A" w:themeColor="accent4"/>
      <w:spacing w:val="-10"/>
      <w:kern w:val="44"/>
      <w:sz w:val="36"/>
      <w:szCs w:val="28"/>
    </w:rPr>
  </w:style>
  <w:style w:type="character" w:customStyle="1" w:styleId="Heading2Char">
    <w:name w:val="Heading 2 Char"/>
    <w:basedOn w:val="DefaultParagraphFont"/>
    <w:link w:val="Heading2"/>
    <w:uiPriority w:val="9"/>
    <w:rsid w:val="00DC2C42"/>
    <w:rPr>
      <w:rFonts w:asciiTheme="majorHAnsi" w:eastAsiaTheme="majorEastAsia" w:hAnsiTheme="majorHAnsi" w:cstheme="majorBidi"/>
      <w:bCs/>
      <w:kern w:val="28"/>
      <w:sz w:val="30"/>
      <w:szCs w:val="26"/>
    </w:rPr>
  </w:style>
  <w:style w:type="character" w:customStyle="1" w:styleId="Heading3Char">
    <w:name w:val="Heading 3 Char"/>
    <w:basedOn w:val="DefaultParagraphFont"/>
    <w:link w:val="Heading3"/>
    <w:uiPriority w:val="9"/>
    <w:rsid w:val="00C85E58"/>
    <w:rPr>
      <w:rFonts w:asciiTheme="majorHAnsi" w:eastAsiaTheme="majorEastAsia" w:hAnsiTheme="majorHAnsi" w:cstheme="majorBidi"/>
      <w:b/>
      <w:kern w:val="28"/>
      <w:sz w:val="24"/>
      <w:szCs w:val="26"/>
    </w:rPr>
  </w:style>
  <w:style w:type="character" w:customStyle="1" w:styleId="Heading4Char">
    <w:name w:val="Heading 4 Char"/>
    <w:basedOn w:val="DefaultParagraphFont"/>
    <w:link w:val="Heading4"/>
    <w:uiPriority w:val="9"/>
    <w:semiHidden/>
    <w:rsid w:val="00935AD1"/>
    <w:rPr>
      <w:rFonts w:asciiTheme="majorHAnsi" w:eastAsiaTheme="majorEastAsia" w:hAnsiTheme="majorHAnsi" w:cstheme="majorBidi"/>
      <w:kern w:val="28"/>
      <w:sz w:val="24"/>
      <w:szCs w:val="26"/>
    </w:rPr>
  </w:style>
  <w:style w:type="paragraph" w:styleId="Subtitle">
    <w:name w:val="Subtitle"/>
    <w:basedOn w:val="Title"/>
    <w:next w:val="Normal"/>
    <w:link w:val="SubtitleChar"/>
    <w:uiPriority w:val="11"/>
    <w:qFormat/>
    <w:rsid w:val="00233790"/>
    <w:pPr>
      <w:numPr>
        <w:ilvl w:val="1"/>
      </w:numPr>
      <w:spacing w:before="0" w:after="0"/>
    </w:pPr>
    <w:rPr>
      <w:iCs/>
      <w:spacing w:val="0"/>
      <w:sz w:val="24"/>
      <w:szCs w:val="24"/>
    </w:rPr>
  </w:style>
  <w:style w:type="character" w:customStyle="1" w:styleId="SubtitleChar">
    <w:name w:val="Subtitle Char"/>
    <w:basedOn w:val="DefaultParagraphFont"/>
    <w:link w:val="Subtitle"/>
    <w:uiPriority w:val="11"/>
    <w:rsid w:val="00233790"/>
    <w:rPr>
      <w:rFonts w:asciiTheme="majorHAnsi" w:eastAsiaTheme="majorEastAsia" w:hAnsiTheme="majorHAnsi" w:cstheme="majorBidi"/>
      <w:iCs/>
      <w:color w:val="C1C6C8" w:themeColor="accent5"/>
      <w:kern w:val="28"/>
      <w:sz w:val="24"/>
      <w:szCs w:val="24"/>
      <w:lang w:val="en-GB"/>
    </w:rPr>
  </w:style>
  <w:style w:type="paragraph" w:styleId="Quote">
    <w:name w:val="Quote"/>
    <w:basedOn w:val="Normal"/>
    <w:next w:val="Normal"/>
    <w:link w:val="QuoteChar"/>
    <w:uiPriority w:val="29"/>
    <w:qFormat/>
    <w:rsid w:val="00233790"/>
    <w:pPr>
      <w:ind w:left="794"/>
    </w:pPr>
    <w:rPr>
      <w:iCs/>
      <w:color w:val="000000" w:themeColor="text1"/>
    </w:rPr>
  </w:style>
  <w:style w:type="character" w:customStyle="1" w:styleId="QuoteChar">
    <w:name w:val="Quote Char"/>
    <w:basedOn w:val="DefaultParagraphFont"/>
    <w:link w:val="Quote"/>
    <w:uiPriority w:val="29"/>
    <w:rsid w:val="00233790"/>
    <w:rPr>
      <w:iCs/>
      <w:color w:val="000000" w:themeColor="text1"/>
    </w:rPr>
  </w:style>
  <w:style w:type="paragraph" w:styleId="IntenseQuote">
    <w:name w:val="Intense Quote"/>
    <w:basedOn w:val="Normal"/>
    <w:next w:val="Normal"/>
    <w:link w:val="IntenseQuoteChar"/>
    <w:uiPriority w:val="30"/>
    <w:qFormat/>
    <w:rsid w:val="000D093A"/>
    <w:pPr>
      <w:pBdr>
        <w:bottom w:val="single" w:sz="4" w:space="4" w:color="573354" w:themeColor="accent1"/>
      </w:pBdr>
      <w:spacing w:before="200" w:after="280"/>
      <w:ind w:left="936" w:right="936"/>
    </w:pPr>
    <w:rPr>
      <w:bCs/>
      <w:iCs/>
    </w:rPr>
  </w:style>
  <w:style w:type="character" w:customStyle="1" w:styleId="IntenseQuoteChar">
    <w:name w:val="Intense Quote Char"/>
    <w:basedOn w:val="DefaultParagraphFont"/>
    <w:link w:val="IntenseQuote"/>
    <w:uiPriority w:val="30"/>
    <w:rsid w:val="000D093A"/>
    <w:rPr>
      <w:bCs/>
      <w:iCs/>
    </w:rPr>
  </w:style>
  <w:style w:type="character" w:styleId="SubtleReference">
    <w:name w:val="Subtle Reference"/>
    <w:basedOn w:val="DefaultParagraphFont"/>
    <w:uiPriority w:val="31"/>
    <w:qFormat/>
    <w:rsid w:val="000D093A"/>
    <w:rPr>
      <w:smallCaps/>
      <w:color w:val="573354" w:themeColor="accent1"/>
      <w:u w:val="single"/>
    </w:rPr>
  </w:style>
  <w:style w:type="character" w:styleId="IntenseReference">
    <w:name w:val="Intense Reference"/>
    <w:basedOn w:val="DefaultParagraphFont"/>
    <w:uiPriority w:val="32"/>
    <w:qFormat/>
    <w:rsid w:val="000D093A"/>
    <w:rPr>
      <w:b/>
      <w:bCs/>
      <w:smallCaps/>
      <w:color w:val="573354" w:themeColor="text2"/>
      <w:spacing w:val="5"/>
      <w:u w:val="single"/>
    </w:rPr>
  </w:style>
  <w:style w:type="paragraph" w:styleId="ListParagraph">
    <w:name w:val="List Paragraph"/>
    <w:basedOn w:val="Normal"/>
    <w:uiPriority w:val="34"/>
    <w:qFormat/>
    <w:rsid w:val="000D093A"/>
    <w:pPr>
      <w:ind w:left="720"/>
      <w:contextualSpacing/>
    </w:pPr>
  </w:style>
  <w:style w:type="paragraph" w:styleId="NoSpacing">
    <w:name w:val="No Spacing"/>
    <w:link w:val="NoSpacingChar"/>
    <w:uiPriority w:val="1"/>
    <w:qFormat/>
    <w:rsid w:val="00C21AAE"/>
    <w:pPr>
      <w:spacing w:after="0" w:line="240" w:lineRule="auto"/>
    </w:pPr>
  </w:style>
  <w:style w:type="character" w:customStyle="1" w:styleId="NoSpacingChar">
    <w:name w:val="No Spacing Char"/>
    <w:basedOn w:val="DefaultParagraphFont"/>
    <w:link w:val="NoSpacing"/>
    <w:uiPriority w:val="1"/>
    <w:rsid w:val="00C21AAE"/>
    <w:rPr>
      <w:rFonts w:eastAsiaTheme="minorEastAsia"/>
    </w:rPr>
  </w:style>
  <w:style w:type="paragraph" w:styleId="BalloonText">
    <w:name w:val="Balloon Text"/>
    <w:basedOn w:val="Normal"/>
    <w:link w:val="BalloonTextChar"/>
    <w:uiPriority w:val="99"/>
    <w:semiHidden/>
    <w:unhideWhenUsed/>
    <w:rsid w:val="00C21AA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21AAE"/>
    <w:rPr>
      <w:rFonts w:ascii="Tahoma" w:hAnsi="Tahoma" w:cs="Tahoma"/>
      <w:sz w:val="16"/>
      <w:szCs w:val="16"/>
    </w:rPr>
  </w:style>
  <w:style w:type="paragraph" w:styleId="Header">
    <w:name w:val="header"/>
    <w:basedOn w:val="Normal"/>
    <w:link w:val="HeaderChar"/>
    <w:uiPriority w:val="99"/>
    <w:unhideWhenUsed/>
    <w:rsid w:val="00B07939"/>
    <w:pPr>
      <w:tabs>
        <w:tab w:val="center" w:pos="4680"/>
        <w:tab w:val="right" w:pos="9360"/>
      </w:tabs>
      <w:spacing w:after="0" w:line="240" w:lineRule="auto"/>
    </w:pPr>
  </w:style>
  <w:style w:type="character" w:customStyle="1" w:styleId="HeaderChar">
    <w:name w:val="Header Char"/>
    <w:basedOn w:val="DefaultParagraphFont"/>
    <w:link w:val="Header"/>
    <w:uiPriority w:val="99"/>
    <w:rsid w:val="00B07939"/>
  </w:style>
  <w:style w:type="paragraph" w:styleId="Footer">
    <w:name w:val="footer"/>
    <w:basedOn w:val="Normal"/>
    <w:link w:val="FooterChar"/>
    <w:uiPriority w:val="99"/>
    <w:unhideWhenUsed/>
    <w:rsid w:val="00B07939"/>
    <w:pPr>
      <w:tabs>
        <w:tab w:val="center" w:pos="4680"/>
        <w:tab w:val="right" w:pos="9360"/>
      </w:tabs>
      <w:spacing w:after="0" w:line="240" w:lineRule="auto"/>
    </w:pPr>
  </w:style>
  <w:style w:type="character" w:customStyle="1" w:styleId="FooterChar">
    <w:name w:val="Footer Char"/>
    <w:basedOn w:val="DefaultParagraphFont"/>
    <w:link w:val="Footer"/>
    <w:uiPriority w:val="99"/>
    <w:rsid w:val="00B07939"/>
  </w:style>
  <w:style w:type="paragraph" w:customStyle="1" w:styleId="frontpagetitle">
    <w:name w:val="front page title"/>
    <w:basedOn w:val="Title"/>
    <w:link w:val="frontpagetitleChar"/>
    <w:rsid w:val="00B55E63"/>
    <w:rPr>
      <w:sz w:val="120"/>
      <w:szCs w:val="120"/>
    </w:rPr>
  </w:style>
  <w:style w:type="paragraph" w:styleId="Caption">
    <w:name w:val="caption"/>
    <w:basedOn w:val="Normal"/>
    <w:next w:val="Normal"/>
    <w:uiPriority w:val="35"/>
    <w:qFormat/>
    <w:rsid w:val="003E6741"/>
    <w:pPr>
      <w:spacing w:line="240" w:lineRule="auto"/>
    </w:pPr>
    <w:rPr>
      <w:bCs/>
      <w:color w:val="71737A" w:themeColor="accent4"/>
      <w:sz w:val="18"/>
      <w:szCs w:val="18"/>
    </w:rPr>
  </w:style>
  <w:style w:type="character" w:customStyle="1" w:styleId="frontpagetitleChar">
    <w:name w:val="front page title Char"/>
    <w:basedOn w:val="TitleChar"/>
    <w:link w:val="frontpagetitle"/>
    <w:rsid w:val="00B55E63"/>
    <w:rPr>
      <w:rFonts w:asciiTheme="majorHAnsi" w:eastAsiaTheme="majorEastAsia" w:hAnsiTheme="majorHAnsi" w:cstheme="majorBidi"/>
      <w:color w:val="C1C6C8" w:themeColor="accent5"/>
      <w:spacing w:val="-22"/>
      <w:kern w:val="28"/>
      <w:sz w:val="120"/>
      <w:szCs w:val="120"/>
      <w:lang w:val="en-GB"/>
    </w:rPr>
  </w:style>
  <w:style w:type="table" w:customStyle="1" w:styleId="Fourtable">
    <w:name w:val="Four table"/>
    <w:basedOn w:val="TableNormal"/>
    <w:uiPriority w:val="99"/>
    <w:qFormat/>
    <w:rsid w:val="008A3AB3"/>
    <w:pPr>
      <w:spacing w:before="80" w:after="80" w:line="240" w:lineRule="auto"/>
    </w:pPr>
    <w:tblPr>
      <w:tblInd w:w="0" w:type="dxa"/>
      <w:tblBorders>
        <w:top w:val="single" w:sz="4" w:space="0" w:color="C1C6C8" w:themeColor="accent5"/>
        <w:left w:val="single" w:sz="4" w:space="0" w:color="C1C6C8" w:themeColor="accent5"/>
        <w:bottom w:val="single" w:sz="4" w:space="0" w:color="C1C6C8" w:themeColor="accent5"/>
        <w:right w:val="single" w:sz="4" w:space="0" w:color="C1C6C8" w:themeColor="accent5"/>
        <w:insideH w:val="single" w:sz="4" w:space="0" w:color="C1C6C8" w:themeColor="accent5"/>
        <w:insideV w:val="single" w:sz="4" w:space="0" w:color="C1C6C8" w:themeColor="accent5"/>
      </w:tblBorders>
      <w:tblCellMar>
        <w:top w:w="0" w:type="dxa"/>
        <w:left w:w="108" w:type="dxa"/>
        <w:bottom w:w="0" w:type="dxa"/>
        <w:right w:w="108" w:type="dxa"/>
      </w:tblCellMar>
    </w:tblPr>
    <w:tblStylePr w:type="firstRow">
      <w:rPr>
        <w:color w:val="FFFFFF"/>
      </w:rPr>
      <w:tblPr/>
      <w:tcPr>
        <w:shd w:val="clear" w:color="auto" w:fill="71737A" w:themeFill="accent4"/>
      </w:tcPr>
    </w:tblStylePr>
  </w:style>
  <w:style w:type="paragraph" w:customStyle="1" w:styleId="Coverpagetitle">
    <w:name w:val="Cover page title"/>
    <w:basedOn w:val="frontpagetitle"/>
    <w:link w:val="CoverpagetitleChar"/>
    <w:qFormat/>
    <w:rsid w:val="003E6741"/>
  </w:style>
  <w:style w:type="character" w:customStyle="1" w:styleId="CoverpagetitleChar">
    <w:name w:val="Cover page title Char"/>
    <w:basedOn w:val="frontpagetitleChar"/>
    <w:link w:val="Coverpagetitle"/>
    <w:rsid w:val="003E6741"/>
    <w:rPr>
      <w:rFonts w:asciiTheme="majorHAnsi" w:eastAsiaTheme="majorEastAsia" w:hAnsiTheme="majorHAnsi" w:cstheme="majorBidi"/>
      <w:color w:val="71737A" w:themeColor="accent4"/>
      <w:spacing w:val="-22"/>
      <w:kern w:val="28"/>
      <w:sz w:val="120"/>
      <w:szCs w:val="120"/>
      <w:lang w:val="en-GB"/>
    </w:rPr>
  </w:style>
  <w:style w:type="paragraph" w:customStyle="1" w:styleId="Dividertitle">
    <w:name w:val="Divider title"/>
    <w:basedOn w:val="Coverpagetitle"/>
    <w:link w:val="DividertitleChar"/>
    <w:qFormat/>
    <w:rsid w:val="0047296E"/>
    <w:pPr>
      <w:jc w:val="right"/>
    </w:pPr>
  </w:style>
  <w:style w:type="character" w:customStyle="1" w:styleId="DividertitleChar">
    <w:name w:val="Divider title Char"/>
    <w:basedOn w:val="CoverpagetitleChar"/>
    <w:link w:val="Dividertitle"/>
    <w:rsid w:val="0047296E"/>
    <w:rPr>
      <w:rFonts w:asciiTheme="majorHAnsi" w:eastAsiaTheme="majorEastAsia" w:hAnsiTheme="majorHAnsi" w:cstheme="majorBidi"/>
      <w:color w:val="C1C6C8" w:themeColor="accent5"/>
      <w:spacing w:val="-22"/>
      <w:kern w:val="28"/>
      <w:sz w:val="120"/>
      <w:szCs w:val="120"/>
      <w:lang w:val="en-GB"/>
    </w:rPr>
  </w:style>
  <w:style w:type="character" w:styleId="Hyperlink">
    <w:name w:val="Hyperlink"/>
    <w:basedOn w:val="DefaultParagraphFont"/>
    <w:uiPriority w:val="99"/>
    <w:unhideWhenUsed/>
    <w:rsid w:val="001C60A9"/>
    <w:rPr>
      <w:color w:val="573354" w:themeColor="hyperlink"/>
      <w:u w:val="single"/>
    </w:rPr>
  </w:style>
  <w:style w:type="character" w:styleId="CommentReference">
    <w:name w:val="annotation reference"/>
    <w:basedOn w:val="DefaultParagraphFont"/>
    <w:uiPriority w:val="99"/>
    <w:semiHidden/>
    <w:unhideWhenUsed/>
    <w:rsid w:val="00D37C74"/>
    <w:rPr>
      <w:sz w:val="16"/>
      <w:szCs w:val="16"/>
    </w:rPr>
  </w:style>
  <w:style w:type="paragraph" w:styleId="CommentText">
    <w:name w:val="annotation text"/>
    <w:basedOn w:val="Normal"/>
    <w:link w:val="CommentTextChar"/>
    <w:uiPriority w:val="99"/>
    <w:semiHidden/>
    <w:unhideWhenUsed/>
    <w:rsid w:val="00D37C74"/>
    <w:pPr>
      <w:spacing w:line="240" w:lineRule="auto"/>
    </w:pPr>
    <w:rPr>
      <w:sz w:val="20"/>
      <w:szCs w:val="20"/>
    </w:rPr>
  </w:style>
  <w:style w:type="character" w:customStyle="1" w:styleId="CommentTextChar">
    <w:name w:val="Comment Text Char"/>
    <w:basedOn w:val="DefaultParagraphFont"/>
    <w:link w:val="CommentText"/>
    <w:uiPriority w:val="99"/>
    <w:semiHidden/>
    <w:rsid w:val="00D37C74"/>
    <w:rPr>
      <w:sz w:val="20"/>
      <w:szCs w:val="20"/>
    </w:rPr>
  </w:style>
  <w:style w:type="paragraph" w:styleId="CommentSubject">
    <w:name w:val="annotation subject"/>
    <w:basedOn w:val="CommentText"/>
    <w:next w:val="CommentText"/>
    <w:link w:val="CommentSubjectChar"/>
    <w:uiPriority w:val="99"/>
    <w:semiHidden/>
    <w:unhideWhenUsed/>
    <w:rsid w:val="00D37C74"/>
    <w:rPr>
      <w:b/>
      <w:bCs/>
    </w:rPr>
  </w:style>
  <w:style w:type="character" w:customStyle="1" w:styleId="CommentSubjectChar">
    <w:name w:val="Comment Subject Char"/>
    <w:basedOn w:val="CommentTextChar"/>
    <w:link w:val="CommentSubject"/>
    <w:uiPriority w:val="99"/>
    <w:semiHidden/>
    <w:rsid w:val="00D37C74"/>
    <w:rPr>
      <w:b/>
      <w:bCs/>
      <w:sz w:val="20"/>
      <w:szCs w:val="20"/>
    </w:rPr>
  </w:style>
  <w:style w:type="paragraph" w:customStyle="1" w:styleId="Default">
    <w:name w:val="Default"/>
    <w:basedOn w:val="Normal"/>
    <w:rsid w:val="0079466E"/>
    <w:pPr>
      <w:autoSpaceDE w:val="0"/>
      <w:autoSpaceDN w:val="0"/>
      <w:spacing w:after="0" w:line="240" w:lineRule="auto"/>
    </w:pPr>
    <w:rPr>
      <w:rFonts w:ascii="Arial" w:eastAsia="Calibri" w:hAnsi="Arial" w:cs="Arial"/>
      <w:color w:val="000000"/>
      <w:sz w:val="24"/>
      <w:szCs w:val="24"/>
      <w:lang w:val="en-US"/>
    </w:rPr>
  </w:style>
  <w:style w:type="character" w:customStyle="1" w:styleId="apple-converted-space">
    <w:name w:val="apple-converted-space"/>
    <w:basedOn w:val="DefaultParagraphFont"/>
    <w:rsid w:val="00F55C04"/>
  </w:style>
  <w:style w:type="character" w:customStyle="1" w:styleId="apple-tab-span">
    <w:name w:val="apple-tab-span"/>
    <w:basedOn w:val="DefaultParagraphFont"/>
    <w:rsid w:val="00F55C04"/>
  </w:style>
  <w:style w:type="character" w:styleId="FollowedHyperlink">
    <w:name w:val="FollowedHyperlink"/>
    <w:basedOn w:val="DefaultParagraphFont"/>
    <w:uiPriority w:val="99"/>
    <w:semiHidden/>
    <w:unhideWhenUsed/>
    <w:rsid w:val="00F264AD"/>
    <w:rPr>
      <w:color w:val="573354" w:themeColor="followedHyperlink"/>
      <w:u w:val="single"/>
    </w:rPr>
  </w:style>
  <w:style w:type="character" w:customStyle="1" w:styleId="aqj">
    <w:name w:val="aqj"/>
    <w:basedOn w:val="DefaultParagraphFont"/>
    <w:rsid w:val="00474BD7"/>
  </w:style>
  <w:style w:type="paragraph" w:styleId="NormalWeb">
    <w:name w:val="Normal (Web)"/>
    <w:basedOn w:val="Normal"/>
    <w:uiPriority w:val="99"/>
    <w:semiHidden/>
    <w:unhideWhenUsed/>
    <w:rsid w:val="008D09DD"/>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st">
    <w:name w:val="st"/>
    <w:basedOn w:val="DefaultParagraphFont"/>
    <w:rsid w:val="00300729"/>
  </w:style>
  <w:style w:type="character" w:customStyle="1" w:styleId="web">
    <w:name w:val="web"/>
    <w:basedOn w:val="DefaultParagraphFont"/>
    <w:rsid w:val="00C0491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lsdException w:name="heading 6" w:uiPriority="9" w:unhideWhenUsed="0" w:qFormat="1"/>
    <w:lsdException w:name="heading 7" w:uiPriority="9" w:unhideWhenUsed="0" w:qFormat="1"/>
    <w:lsdException w:name="heading 8" w:uiPriority="9" w:unhideWhenUsed="0" w:qFormat="1"/>
    <w:lsdException w:name="heading 9"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6661E"/>
  </w:style>
  <w:style w:type="paragraph" w:styleId="Heading1">
    <w:name w:val="heading 1"/>
    <w:basedOn w:val="Normal"/>
    <w:next w:val="Normal"/>
    <w:link w:val="Heading1Char"/>
    <w:uiPriority w:val="9"/>
    <w:qFormat/>
    <w:rsid w:val="003E6741"/>
    <w:pPr>
      <w:keepNext/>
      <w:keepLines/>
      <w:spacing w:before="240" w:after="220" w:line="240" w:lineRule="auto"/>
      <w:outlineLvl w:val="0"/>
    </w:pPr>
    <w:rPr>
      <w:rFonts w:asciiTheme="majorHAnsi" w:eastAsiaTheme="majorEastAsia" w:hAnsiTheme="majorHAnsi" w:cstheme="majorBidi"/>
      <w:bCs/>
      <w:color w:val="71737A" w:themeColor="accent4"/>
      <w:spacing w:val="-10"/>
      <w:kern w:val="44"/>
      <w:sz w:val="36"/>
      <w:szCs w:val="28"/>
    </w:rPr>
  </w:style>
  <w:style w:type="paragraph" w:styleId="Heading2">
    <w:name w:val="heading 2"/>
    <w:basedOn w:val="Normal"/>
    <w:next w:val="Normal"/>
    <w:link w:val="Heading2Char"/>
    <w:uiPriority w:val="9"/>
    <w:qFormat/>
    <w:rsid w:val="00DC2C42"/>
    <w:pPr>
      <w:keepNext/>
      <w:keepLines/>
      <w:spacing w:before="200" w:after="120" w:line="240" w:lineRule="auto"/>
      <w:outlineLvl w:val="1"/>
    </w:pPr>
    <w:rPr>
      <w:rFonts w:asciiTheme="majorHAnsi" w:eastAsiaTheme="majorEastAsia" w:hAnsiTheme="majorHAnsi" w:cstheme="majorBidi"/>
      <w:bCs/>
      <w:kern w:val="28"/>
      <w:sz w:val="30"/>
      <w:szCs w:val="26"/>
    </w:rPr>
  </w:style>
  <w:style w:type="paragraph" w:styleId="Heading3">
    <w:name w:val="heading 3"/>
    <w:basedOn w:val="Heading2"/>
    <w:next w:val="Normal"/>
    <w:link w:val="Heading3Char"/>
    <w:uiPriority w:val="9"/>
    <w:qFormat/>
    <w:rsid w:val="00C85E58"/>
    <w:pPr>
      <w:outlineLvl w:val="2"/>
    </w:pPr>
    <w:rPr>
      <w:b/>
      <w:bCs w:val="0"/>
      <w:sz w:val="24"/>
    </w:rPr>
  </w:style>
  <w:style w:type="paragraph" w:styleId="Heading4">
    <w:name w:val="heading 4"/>
    <w:basedOn w:val="Heading3"/>
    <w:next w:val="Normal"/>
    <w:link w:val="Heading4Char"/>
    <w:uiPriority w:val="9"/>
    <w:semiHidden/>
    <w:unhideWhenUsed/>
    <w:qFormat/>
    <w:rsid w:val="00935AD1"/>
    <w:pPr>
      <w:outlineLvl w:val="3"/>
    </w:pPr>
    <w:rPr>
      <w:b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96D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Accent5">
    <w:name w:val="Light List Accent 5"/>
    <w:basedOn w:val="TableNormal"/>
    <w:uiPriority w:val="61"/>
    <w:rsid w:val="005E6A44"/>
    <w:pPr>
      <w:spacing w:after="0" w:line="240" w:lineRule="auto"/>
    </w:pPr>
    <w:tblPr>
      <w:tblStyleRowBandSize w:val="1"/>
      <w:tblStyleColBandSize w:val="1"/>
      <w:tblBorders>
        <w:top w:val="single" w:sz="8" w:space="0" w:color="C1C6C8" w:themeColor="accent5"/>
        <w:left w:val="single" w:sz="8" w:space="0" w:color="C1C6C8" w:themeColor="accent5"/>
        <w:bottom w:val="single" w:sz="8" w:space="0" w:color="C1C6C8" w:themeColor="accent5"/>
        <w:right w:val="single" w:sz="8" w:space="0" w:color="C1C6C8" w:themeColor="accent5"/>
      </w:tblBorders>
    </w:tblPr>
    <w:tblStylePr w:type="firstRow">
      <w:pPr>
        <w:spacing w:before="0" w:after="0" w:line="240" w:lineRule="auto"/>
      </w:pPr>
      <w:rPr>
        <w:b/>
        <w:bCs/>
        <w:color w:val="FFFFFF" w:themeColor="background1"/>
      </w:rPr>
      <w:tblPr/>
      <w:tcPr>
        <w:shd w:val="clear" w:color="auto" w:fill="C1C6C8" w:themeFill="accent5"/>
      </w:tcPr>
    </w:tblStylePr>
    <w:tblStylePr w:type="lastRow">
      <w:pPr>
        <w:spacing w:before="0" w:after="0" w:line="240" w:lineRule="auto"/>
      </w:pPr>
      <w:rPr>
        <w:b/>
        <w:bCs/>
      </w:rPr>
      <w:tblPr/>
      <w:tcPr>
        <w:tcBorders>
          <w:top w:val="double" w:sz="6" w:space="0" w:color="C1C6C8" w:themeColor="accent5"/>
          <w:left w:val="single" w:sz="8" w:space="0" w:color="C1C6C8" w:themeColor="accent5"/>
          <w:bottom w:val="single" w:sz="8" w:space="0" w:color="C1C6C8" w:themeColor="accent5"/>
          <w:right w:val="single" w:sz="8" w:space="0" w:color="C1C6C8" w:themeColor="accent5"/>
        </w:tcBorders>
      </w:tcPr>
    </w:tblStylePr>
    <w:tblStylePr w:type="firstCol">
      <w:rPr>
        <w:b/>
        <w:bCs/>
      </w:rPr>
    </w:tblStylePr>
    <w:tblStylePr w:type="lastCol">
      <w:rPr>
        <w:b/>
        <w:bCs/>
      </w:rPr>
    </w:tblStylePr>
    <w:tblStylePr w:type="band1Vert">
      <w:tblPr/>
      <w:tcPr>
        <w:tcBorders>
          <w:top w:val="single" w:sz="8" w:space="0" w:color="C1C6C8" w:themeColor="accent5"/>
          <w:left w:val="single" w:sz="8" w:space="0" w:color="C1C6C8" w:themeColor="accent5"/>
          <w:bottom w:val="single" w:sz="8" w:space="0" w:color="C1C6C8" w:themeColor="accent5"/>
          <w:right w:val="single" w:sz="8" w:space="0" w:color="C1C6C8" w:themeColor="accent5"/>
        </w:tcBorders>
      </w:tcPr>
    </w:tblStylePr>
    <w:tblStylePr w:type="band1Horz">
      <w:tblPr/>
      <w:tcPr>
        <w:tcBorders>
          <w:top w:val="single" w:sz="8" w:space="0" w:color="C1C6C8" w:themeColor="accent5"/>
          <w:left w:val="single" w:sz="8" w:space="0" w:color="C1C6C8" w:themeColor="accent5"/>
          <w:bottom w:val="single" w:sz="8" w:space="0" w:color="C1C6C8" w:themeColor="accent5"/>
          <w:right w:val="single" w:sz="8" w:space="0" w:color="C1C6C8" w:themeColor="accent5"/>
        </w:tcBorders>
      </w:tcPr>
    </w:tblStylePr>
  </w:style>
  <w:style w:type="paragraph" w:styleId="Title">
    <w:name w:val="Title"/>
    <w:basedOn w:val="Normal"/>
    <w:next w:val="Normal"/>
    <w:link w:val="TitleChar"/>
    <w:uiPriority w:val="10"/>
    <w:qFormat/>
    <w:rsid w:val="003E6741"/>
    <w:pPr>
      <w:spacing w:before="240" w:after="240" w:line="240" w:lineRule="auto"/>
      <w:contextualSpacing/>
      <w:outlineLvl w:val="0"/>
    </w:pPr>
    <w:rPr>
      <w:rFonts w:asciiTheme="majorHAnsi" w:eastAsiaTheme="majorEastAsia" w:hAnsiTheme="majorHAnsi" w:cstheme="majorBidi"/>
      <w:color w:val="71737A" w:themeColor="accent4"/>
      <w:spacing w:val="-22"/>
      <w:kern w:val="28"/>
      <w:sz w:val="56"/>
      <w:szCs w:val="52"/>
    </w:rPr>
  </w:style>
  <w:style w:type="character" w:customStyle="1" w:styleId="TitleChar">
    <w:name w:val="Title Char"/>
    <w:basedOn w:val="DefaultParagraphFont"/>
    <w:link w:val="Title"/>
    <w:uiPriority w:val="10"/>
    <w:rsid w:val="003E6741"/>
    <w:rPr>
      <w:rFonts w:asciiTheme="majorHAnsi" w:eastAsiaTheme="majorEastAsia" w:hAnsiTheme="majorHAnsi" w:cstheme="majorBidi"/>
      <w:color w:val="71737A" w:themeColor="accent4"/>
      <w:spacing w:val="-22"/>
      <w:kern w:val="28"/>
      <w:sz w:val="56"/>
      <w:szCs w:val="52"/>
    </w:rPr>
  </w:style>
  <w:style w:type="character" w:customStyle="1" w:styleId="Heading1Char">
    <w:name w:val="Heading 1 Char"/>
    <w:basedOn w:val="DefaultParagraphFont"/>
    <w:link w:val="Heading1"/>
    <w:uiPriority w:val="9"/>
    <w:rsid w:val="003E6741"/>
    <w:rPr>
      <w:rFonts w:asciiTheme="majorHAnsi" w:eastAsiaTheme="majorEastAsia" w:hAnsiTheme="majorHAnsi" w:cstheme="majorBidi"/>
      <w:bCs/>
      <w:color w:val="71737A" w:themeColor="accent4"/>
      <w:spacing w:val="-10"/>
      <w:kern w:val="44"/>
      <w:sz w:val="36"/>
      <w:szCs w:val="28"/>
    </w:rPr>
  </w:style>
  <w:style w:type="character" w:customStyle="1" w:styleId="Heading2Char">
    <w:name w:val="Heading 2 Char"/>
    <w:basedOn w:val="DefaultParagraphFont"/>
    <w:link w:val="Heading2"/>
    <w:uiPriority w:val="9"/>
    <w:rsid w:val="00DC2C42"/>
    <w:rPr>
      <w:rFonts w:asciiTheme="majorHAnsi" w:eastAsiaTheme="majorEastAsia" w:hAnsiTheme="majorHAnsi" w:cstheme="majorBidi"/>
      <w:bCs/>
      <w:kern w:val="28"/>
      <w:sz w:val="30"/>
      <w:szCs w:val="26"/>
    </w:rPr>
  </w:style>
  <w:style w:type="character" w:customStyle="1" w:styleId="Heading3Char">
    <w:name w:val="Heading 3 Char"/>
    <w:basedOn w:val="DefaultParagraphFont"/>
    <w:link w:val="Heading3"/>
    <w:uiPriority w:val="9"/>
    <w:rsid w:val="00C85E58"/>
    <w:rPr>
      <w:rFonts w:asciiTheme="majorHAnsi" w:eastAsiaTheme="majorEastAsia" w:hAnsiTheme="majorHAnsi" w:cstheme="majorBidi"/>
      <w:b/>
      <w:kern w:val="28"/>
      <w:sz w:val="24"/>
      <w:szCs w:val="26"/>
    </w:rPr>
  </w:style>
  <w:style w:type="character" w:customStyle="1" w:styleId="Heading4Char">
    <w:name w:val="Heading 4 Char"/>
    <w:basedOn w:val="DefaultParagraphFont"/>
    <w:link w:val="Heading4"/>
    <w:uiPriority w:val="9"/>
    <w:semiHidden/>
    <w:rsid w:val="00935AD1"/>
    <w:rPr>
      <w:rFonts w:asciiTheme="majorHAnsi" w:eastAsiaTheme="majorEastAsia" w:hAnsiTheme="majorHAnsi" w:cstheme="majorBidi"/>
      <w:kern w:val="28"/>
      <w:sz w:val="24"/>
      <w:szCs w:val="26"/>
    </w:rPr>
  </w:style>
  <w:style w:type="paragraph" w:styleId="Subtitle">
    <w:name w:val="Subtitle"/>
    <w:basedOn w:val="Title"/>
    <w:next w:val="Normal"/>
    <w:link w:val="SubtitleChar"/>
    <w:uiPriority w:val="11"/>
    <w:qFormat/>
    <w:rsid w:val="00233790"/>
    <w:pPr>
      <w:numPr>
        <w:ilvl w:val="1"/>
      </w:numPr>
      <w:spacing w:before="0" w:after="0"/>
    </w:pPr>
    <w:rPr>
      <w:iCs/>
      <w:spacing w:val="0"/>
      <w:sz w:val="24"/>
      <w:szCs w:val="24"/>
    </w:rPr>
  </w:style>
  <w:style w:type="character" w:customStyle="1" w:styleId="SubtitleChar">
    <w:name w:val="Subtitle Char"/>
    <w:basedOn w:val="DefaultParagraphFont"/>
    <w:link w:val="Subtitle"/>
    <w:uiPriority w:val="11"/>
    <w:rsid w:val="00233790"/>
    <w:rPr>
      <w:rFonts w:asciiTheme="majorHAnsi" w:eastAsiaTheme="majorEastAsia" w:hAnsiTheme="majorHAnsi" w:cstheme="majorBidi"/>
      <w:iCs/>
      <w:color w:val="C1C6C8" w:themeColor="accent5"/>
      <w:kern w:val="28"/>
      <w:sz w:val="24"/>
      <w:szCs w:val="24"/>
      <w:lang w:val="en-GB"/>
    </w:rPr>
  </w:style>
  <w:style w:type="paragraph" w:styleId="Quote">
    <w:name w:val="Quote"/>
    <w:basedOn w:val="Normal"/>
    <w:next w:val="Normal"/>
    <w:link w:val="QuoteChar"/>
    <w:uiPriority w:val="29"/>
    <w:qFormat/>
    <w:rsid w:val="00233790"/>
    <w:pPr>
      <w:ind w:left="794"/>
    </w:pPr>
    <w:rPr>
      <w:iCs/>
      <w:color w:val="000000" w:themeColor="text1"/>
    </w:rPr>
  </w:style>
  <w:style w:type="character" w:customStyle="1" w:styleId="QuoteChar">
    <w:name w:val="Quote Char"/>
    <w:basedOn w:val="DefaultParagraphFont"/>
    <w:link w:val="Quote"/>
    <w:uiPriority w:val="29"/>
    <w:rsid w:val="00233790"/>
    <w:rPr>
      <w:iCs/>
      <w:color w:val="000000" w:themeColor="text1"/>
    </w:rPr>
  </w:style>
  <w:style w:type="paragraph" w:styleId="IntenseQuote">
    <w:name w:val="Intense Quote"/>
    <w:basedOn w:val="Normal"/>
    <w:next w:val="Normal"/>
    <w:link w:val="IntenseQuoteChar"/>
    <w:uiPriority w:val="30"/>
    <w:qFormat/>
    <w:rsid w:val="000D093A"/>
    <w:pPr>
      <w:pBdr>
        <w:bottom w:val="single" w:sz="4" w:space="4" w:color="573354" w:themeColor="accent1"/>
      </w:pBdr>
      <w:spacing w:before="200" w:after="280"/>
      <w:ind w:left="936" w:right="936"/>
    </w:pPr>
    <w:rPr>
      <w:bCs/>
      <w:iCs/>
    </w:rPr>
  </w:style>
  <w:style w:type="character" w:customStyle="1" w:styleId="IntenseQuoteChar">
    <w:name w:val="Intense Quote Char"/>
    <w:basedOn w:val="DefaultParagraphFont"/>
    <w:link w:val="IntenseQuote"/>
    <w:uiPriority w:val="30"/>
    <w:rsid w:val="000D093A"/>
    <w:rPr>
      <w:bCs/>
      <w:iCs/>
    </w:rPr>
  </w:style>
  <w:style w:type="character" w:styleId="SubtleReference">
    <w:name w:val="Subtle Reference"/>
    <w:basedOn w:val="DefaultParagraphFont"/>
    <w:uiPriority w:val="31"/>
    <w:qFormat/>
    <w:rsid w:val="000D093A"/>
    <w:rPr>
      <w:smallCaps/>
      <w:color w:val="573354" w:themeColor="accent1"/>
      <w:u w:val="single"/>
    </w:rPr>
  </w:style>
  <w:style w:type="character" w:styleId="IntenseReference">
    <w:name w:val="Intense Reference"/>
    <w:basedOn w:val="DefaultParagraphFont"/>
    <w:uiPriority w:val="32"/>
    <w:qFormat/>
    <w:rsid w:val="000D093A"/>
    <w:rPr>
      <w:b/>
      <w:bCs/>
      <w:smallCaps/>
      <w:color w:val="573354" w:themeColor="text2"/>
      <w:spacing w:val="5"/>
      <w:u w:val="single"/>
    </w:rPr>
  </w:style>
  <w:style w:type="paragraph" w:styleId="ListParagraph">
    <w:name w:val="List Paragraph"/>
    <w:basedOn w:val="Normal"/>
    <w:uiPriority w:val="34"/>
    <w:qFormat/>
    <w:rsid w:val="000D093A"/>
    <w:pPr>
      <w:ind w:left="720"/>
      <w:contextualSpacing/>
    </w:pPr>
  </w:style>
  <w:style w:type="paragraph" w:styleId="NoSpacing">
    <w:name w:val="No Spacing"/>
    <w:link w:val="NoSpacingChar"/>
    <w:uiPriority w:val="1"/>
    <w:qFormat/>
    <w:rsid w:val="00C21AAE"/>
    <w:pPr>
      <w:spacing w:after="0" w:line="240" w:lineRule="auto"/>
    </w:pPr>
  </w:style>
  <w:style w:type="character" w:customStyle="1" w:styleId="NoSpacingChar">
    <w:name w:val="No Spacing Char"/>
    <w:basedOn w:val="DefaultParagraphFont"/>
    <w:link w:val="NoSpacing"/>
    <w:uiPriority w:val="1"/>
    <w:rsid w:val="00C21AAE"/>
    <w:rPr>
      <w:rFonts w:eastAsiaTheme="minorEastAsia"/>
    </w:rPr>
  </w:style>
  <w:style w:type="paragraph" w:styleId="BalloonText">
    <w:name w:val="Balloon Text"/>
    <w:basedOn w:val="Normal"/>
    <w:link w:val="BalloonTextChar"/>
    <w:uiPriority w:val="99"/>
    <w:semiHidden/>
    <w:unhideWhenUsed/>
    <w:rsid w:val="00C21AA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21AAE"/>
    <w:rPr>
      <w:rFonts w:ascii="Tahoma" w:hAnsi="Tahoma" w:cs="Tahoma"/>
      <w:sz w:val="16"/>
      <w:szCs w:val="16"/>
    </w:rPr>
  </w:style>
  <w:style w:type="paragraph" w:styleId="Header">
    <w:name w:val="header"/>
    <w:basedOn w:val="Normal"/>
    <w:link w:val="HeaderChar"/>
    <w:uiPriority w:val="99"/>
    <w:unhideWhenUsed/>
    <w:rsid w:val="00B07939"/>
    <w:pPr>
      <w:tabs>
        <w:tab w:val="center" w:pos="4680"/>
        <w:tab w:val="right" w:pos="9360"/>
      </w:tabs>
      <w:spacing w:after="0" w:line="240" w:lineRule="auto"/>
    </w:pPr>
  </w:style>
  <w:style w:type="character" w:customStyle="1" w:styleId="HeaderChar">
    <w:name w:val="Header Char"/>
    <w:basedOn w:val="DefaultParagraphFont"/>
    <w:link w:val="Header"/>
    <w:uiPriority w:val="99"/>
    <w:rsid w:val="00B07939"/>
  </w:style>
  <w:style w:type="paragraph" w:styleId="Footer">
    <w:name w:val="footer"/>
    <w:basedOn w:val="Normal"/>
    <w:link w:val="FooterChar"/>
    <w:uiPriority w:val="99"/>
    <w:unhideWhenUsed/>
    <w:rsid w:val="00B07939"/>
    <w:pPr>
      <w:tabs>
        <w:tab w:val="center" w:pos="4680"/>
        <w:tab w:val="right" w:pos="9360"/>
      </w:tabs>
      <w:spacing w:after="0" w:line="240" w:lineRule="auto"/>
    </w:pPr>
  </w:style>
  <w:style w:type="character" w:customStyle="1" w:styleId="FooterChar">
    <w:name w:val="Footer Char"/>
    <w:basedOn w:val="DefaultParagraphFont"/>
    <w:link w:val="Footer"/>
    <w:uiPriority w:val="99"/>
    <w:rsid w:val="00B07939"/>
  </w:style>
  <w:style w:type="paragraph" w:customStyle="1" w:styleId="frontpagetitle">
    <w:name w:val="front page title"/>
    <w:basedOn w:val="Title"/>
    <w:link w:val="frontpagetitleChar"/>
    <w:rsid w:val="00B55E63"/>
    <w:rPr>
      <w:sz w:val="120"/>
      <w:szCs w:val="120"/>
    </w:rPr>
  </w:style>
  <w:style w:type="paragraph" w:styleId="Caption">
    <w:name w:val="caption"/>
    <w:basedOn w:val="Normal"/>
    <w:next w:val="Normal"/>
    <w:uiPriority w:val="35"/>
    <w:qFormat/>
    <w:rsid w:val="003E6741"/>
    <w:pPr>
      <w:spacing w:line="240" w:lineRule="auto"/>
    </w:pPr>
    <w:rPr>
      <w:bCs/>
      <w:color w:val="71737A" w:themeColor="accent4"/>
      <w:sz w:val="18"/>
      <w:szCs w:val="18"/>
    </w:rPr>
  </w:style>
  <w:style w:type="character" w:customStyle="1" w:styleId="frontpagetitleChar">
    <w:name w:val="front page title Char"/>
    <w:basedOn w:val="TitleChar"/>
    <w:link w:val="frontpagetitle"/>
    <w:rsid w:val="00B55E63"/>
    <w:rPr>
      <w:rFonts w:asciiTheme="majorHAnsi" w:eastAsiaTheme="majorEastAsia" w:hAnsiTheme="majorHAnsi" w:cstheme="majorBidi"/>
      <w:color w:val="C1C6C8" w:themeColor="accent5"/>
      <w:spacing w:val="-22"/>
      <w:kern w:val="28"/>
      <w:sz w:val="120"/>
      <w:szCs w:val="120"/>
      <w:lang w:val="en-GB"/>
    </w:rPr>
  </w:style>
  <w:style w:type="table" w:customStyle="1" w:styleId="Fourtable">
    <w:name w:val="Four table"/>
    <w:basedOn w:val="TableNormal"/>
    <w:uiPriority w:val="99"/>
    <w:qFormat/>
    <w:rsid w:val="008A3AB3"/>
    <w:pPr>
      <w:spacing w:before="80" w:after="80" w:line="240" w:lineRule="auto"/>
    </w:pPr>
    <w:tblPr>
      <w:tblBorders>
        <w:top w:val="single" w:sz="4" w:space="0" w:color="C1C6C8" w:themeColor="accent5"/>
        <w:left w:val="single" w:sz="4" w:space="0" w:color="C1C6C8" w:themeColor="accent5"/>
        <w:bottom w:val="single" w:sz="4" w:space="0" w:color="C1C6C8" w:themeColor="accent5"/>
        <w:right w:val="single" w:sz="4" w:space="0" w:color="C1C6C8" w:themeColor="accent5"/>
        <w:insideH w:val="single" w:sz="4" w:space="0" w:color="C1C6C8" w:themeColor="accent5"/>
        <w:insideV w:val="single" w:sz="4" w:space="0" w:color="C1C6C8" w:themeColor="accent5"/>
      </w:tblBorders>
    </w:tblPr>
    <w:tblStylePr w:type="firstRow">
      <w:rPr>
        <w:color w:val="FFFFFF"/>
      </w:rPr>
      <w:tblPr/>
      <w:tcPr>
        <w:shd w:val="clear" w:color="auto" w:fill="71737A" w:themeFill="accent4"/>
      </w:tcPr>
    </w:tblStylePr>
  </w:style>
  <w:style w:type="paragraph" w:customStyle="1" w:styleId="Coverpagetitle">
    <w:name w:val="Cover page title"/>
    <w:basedOn w:val="frontpagetitle"/>
    <w:link w:val="CoverpagetitleChar"/>
    <w:qFormat/>
    <w:rsid w:val="003E6741"/>
  </w:style>
  <w:style w:type="character" w:customStyle="1" w:styleId="CoverpagetitleChar">
    <w:name w:val="Cover page title Char"/>
    <w:basedOn w:val="frontpagetitleChar"/>
    <w:link w:val="Coverpagetitle"/>
    <w:rsid w:val="003E6741"/>
    <w:rPr>
      <w:rFonts w:asciiTheme="majorHAnsi" w:eastAsiaTheme="majorEastAsia" w:hAnsiTheme="majorHAnsi" w:cstheme="majorBidi"/>
      <w:color w:val="71737A" w:themeColor="accent4"/>
      <w:spacing w:val="-22"/>
      <w:kern w:val="28"/>
      <w:sz w:val="120"/>
      <w:szCs w:val="120"/>
      <w:lang w:val="en-GB"/>
    </w:rPr>
  </w:style>
  <w:style w:type="paragraph" w:customStyle="1" w:styleId="Dividertitle">
    <w:name w:val="Divider title"/>
    <w:basedOn w:val="Coverpagetitle"/>
    <w:link w:val="DividertitleChar"/>
    <w:qFormat/>
    <w:rsid w:val="0047296E"/>
    <w:pPr>
      <w:jc w:val="right"/>
    </w:pPr>
  </w:style>
  <w:style w:type="character" w:customStyle="1" w:styleId="DividertitleChar">
    <w:name w:val="Divider title Char"/>
    <w:basedOn w:val="CoverpagetitleChar"/>
    <w:link w:val="Dividertitle"/>
    <w:rsid w:val="0047296E"/>
    <w:rPr>
      <w:rFonts w:asciiTheme="majorHAnsi" w:eastAsiaTheme="majorEastAsia" w:hAnsiTheme="majorHAnsi" w:cstheme="majorBidi"/>
      <w:color w:val="C1C6C8" w:themeColor="accent5"/>
      <w:spacing w:val="-22"/>
      <w:kern w:val="28"/>
      <w:sz w:val="120"/>
      <w:szCs w:val="120"/>
      <w:lang w:val="en-GB"/>
    </w:rPr>
  </w:style>
  <w:style w:type="character" w:styleId="Hyperlink">
    <w:name w:val="Hyperlink"/>
    <w:basedOn w:val="DefaultParagraphFont"/>
    <w:uiPriority w:val="99"/>
    <w:unhideWhenUsed/>
    <w:rsid w:val="001C60A9"/>
    <w:rPr>
      <w:color w:val="573354" w:themeColor="hyperlink"/>
      <w:u w:val="single"/>
    </w:rPr>
  </w:style>
  <w:style w:type="character" w:styleId="CommentReference">
    <w:name w:val="annotation reference"/>
    <w:basedOn w:val="DefaultParagraphFont"/>
    <w:uiPriority w:val="99"/>
    <w:semiHidden/>
    <w:unhideWhenUsed/>
    <w:rsid w:val="00D37C74"/>
    <w:rPr>
      <w:sz w:val="16"/>
      <w:szCs w:val="16"/>
    </w:rPr>
  </w:style>
  <w:style w:type="paragraph" w:styleId="CommentText">
    <w:name w:val="annotation text"/>
    <w:basedOn w:val="Normal"/>
    <w:link w:val="CommentTextChar"/>
    <w:uiPriority w:val="99"/>
    <w:semiHidden/>
    <w:unhideWhenUsed/>
    <w:rsid w:val="00D37C74"/>
    <w:pPr>
      <w:spacing w:line="240" w:lineRule="auto"/>
    </w:pPr>
    <w:rPr>
      <w:sz w:val="20"/>
      <w:szCs w:val="20"/>
    </w:rPr>
  </w:style>
  <w:style w:type="character" w:customStyle="1" w:styleId="CommentTextChar">
    <w:name w:val="Comment Text Char"/>
    <w:basedOn w:val="DefaultParagraphFont"/>
    <w:link w:val="CommentText"/>
    <w:uiPriority w:val="99"/>
    <w:semiHidden/>
    <w:rsid w:val="00D37C74"/>
    <w:rPr>
      <w:sz w:val="20"/>
      <w:szCs w:val="20"/>
    </w:rPr>
  </w:style>
  <w:style w:type="paragraph" w:styleId="CommentSubject">
    <w:name w:val="annotation subject"/>
    <w:basedOn w:val="CommentText"/>
    <w:next w:val="CommentText"/>
    <w:link w:val="CommentSubjectChar"/>
    <w:uiPriority w:val="99"/>
    <w:semiHidden/>
    <w:unhideWhenUsed/>
    <w:rsid w:val="00D37C74"/>
    <w:rPr>
      <w:b/>
      <w:bCs/>
    </w:rPr>
  </w:style>
  <w:style w:type="character" w:customStyle="1" w:styleId="CommentSubjectChar">
    <w:name w:val="Comment Subject Char"/>
    <w:basedOn w:val="CommentTextChar"/>
    <w:link w:val="CommentSubject"/>
    <w:uiPriority w:val="99"/>
    <w:semiHidden/>
    <w:rsid w:val="00D37C74"/>
    <w:rPr>
      <w:b/>
      <w:bCs/>
      <w:sz w:val="20"/>
      <w:szCs w:val="20"/>
    </w:rPr>
  </w:style>
  <w:style w:type="paragraph" w:customStyle="1" w:styleId="Default">
    <w:name w:val="Default"/>
    <w:basedOn w:val="Normal"/>
    <w:rsid w:val="0079466E"/>
    <w:pPr>
      <w:autoSpaceDE w:val="0"/>
      <w:autoSpaceDN w:val="0"/>
      <w:spacing w:after="0" w:line="240" w:lineRule="auto"/>
    </w:pPr>
    <w:rPr>
      <w:rFonts w:ascii="Arial" w:eastAsia="Calibri" w:hAnsi="Arial" w:cs="Arial"/>
      <w:color w:val="000000"/>
      <w:sz w:val="24"/>
      <w:szCs w:val="24"/>
      <w:lang w:val="en-US"/>
    </w:rPr>
  </w:style>
  <w:style w:type="character" w:customStyle="1" w:styleId="apple-converted-space">
    <w:name w:val="apple-converted-space"/>
    <w:basedOn w:val="DefaultParagraphFont"/>
    <w:rsid w:val="00F55C04"/>
  </w:style>
  <w:style w:type="character" w:customStyle="1" w:styleId="apple-tab-span">
    <w:name w:val="apple-tab-span"/>
    <w:basedOn w:val="DefaultParagraphFont"/>
    <w:rsid w:val="00F55C04"/>
  </w:style>
  <w:style w:type="character" w:styleId="FollowedHyperlink">
    <w:name w:val="FollowedHyperlink"/>
    <w:basedOn w:val="DefaultParagraphFont"/>
    <w:uiPriority w:val="99"/>
    <w:semiHidden/>
    <w:unhideWhenUsed/>
    <w:rsid w:val="00F264AD"/>
    <w:rPr>
      <w:color w:val="573354" w:themeColor="followedHyperlink"/>
      <w:u w:val="single"/>
    </w:rPr>
  </w:style>
  <w:style w:type="character" w:customStyle="1" w:styleId="aqj">
    <w:name w:val="aqj"/>
    <w:basedOn w:val="DefaultParagraphFont"/>
    <w:rsid w:val="00474BD7"/>
  </w:style>
  <w:style w:type="paragraph" w:styleId="NormalWeb">
    <w:name w:val="Normal (Web)"/>
    <w:basedOn w:val="Normal"/>
    <w:uiPriority w:val="99"/>
    <w:semiHidden/>
    <w:unhideWhenUsed/>
    <w:rsid w:val="008D09DD"/>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st">
    <w:name w:val="st"/>
    <w:basedOn w:val="DefaultParagraphFont"/>
    <w:rsid w:val="00300729"/>
  </w:style>
  <w:style w:type="character" w:customStyle="1" w:styleId="web">
    <w:name w:val="web"/>
    <w:basedOn w:val="DefaultParagraphFont"/>
    <w:rsid w:val="00C04919"/>
  </w:style>
</w:styles>
</file>

<file path=word/webSettings.xml><?xml version="1.0" encoding="utf-8"?>
<w:webSettings xmlns:r="http://schemas.openxmlformats.org/officeDocument/2006/relationships" xmlns:w="http://schemas.openxmlformats.org/wordprocessingml/2006/main">
  <w:divs>
    <w:div w:id="111897744">
      <w:bodyDiv w:val="1"/>
      <w:marLeft w:val="0"/>
      <w:marRight w:val="0"/>
      <w:marTop w:val="0"/>
      <w:marBottom w:val="0"/>
      <w:divBdr>
        <w:top w:val="none" w:sz="0" w:space="0" w:color="auto"/>
        <w:left w:val="none" w:sz="0" w:space="0" w:color="auto"/>
        <w:bottom w:val="none" w:sz="0" w:space="0" w:color="auto"/>
        <w:right w:val="none" w:sz="0" w:space="0" w:color="auto"/>
      </w:divBdr>
      <w:divsChild>
        <w:div w:id="918905880">
          <w:marLeft w:val="0"/>
          <w:marRight w:val="0"/>
          <w:marTop w:val="0"/>
          <w:marBottom w:val="0"/>
          <w:divBdr>
            <w:top w:val="none" w:sz="0" w:space="0" w:color="auto"/>
            <w:left w:val="none" w:sz="0" w:space="0" w:color="auto"/>
            <w:bottom w:val="none" w:sz="0" w:space="0" w:color="auto"/>
            <w:right w:val="none" w:sz="0" w:space="0" w:color="auto"/>
          </w:divBdr>
        </w:div>
      </w:divsChild>
    </w:div>
    <w:div w:id="120998555">
      <w:bodyDiv w:val="1"/>
      <w:marLeft w:val="0"/>
      <w:marRight w:val="0"/>
      <w:marTop w:val="0"/>
      <w:marBottom w:val="0"/>
      <w:divBdr>
        <w:top w:val="none" w:sz="0" w:space="0" w:color="auto"/>
        <w:left w:val="none" w:sz="0" w:space="0" w:color="auto"/>
        <w:bottom w:val="none" w:sz="0" w:space="0" w:color="auto"/>
        <w:right w:val="none" w:sz="0" w:space="0" w:color="auto"/>
      </w:divBdr>
    </w:div>
    <w:div w:id="249512039">
      <w:bodyDiv w:val="1"/>
      <w:marLeft w:val="0"/>
      <w:marRight w:val="0"/>
      <w:marTop w:val="0"/>
      <w:marBottom w:val="0"/>
      <w:divBdr>
        <w:top w:val="none" w:sz="0" w:space="0" w:color="auto"/>
        <w:left w:val="none" w:sz="0" w:space="0" w:color="auto"/>
        <w:bottom w:val="none" w:sz="0" w:space="0" w:color="auto"/>
        <w:right w:val="none" w:sz="0" w:space="0" w:color="auto"/>
      </w:divBdr>
      <w:divsChild>
        <w:div w:id="519052554">
          <w:marLeft w:val="0"/>
          <w:marRight w:val="0"/>
          <w:marTop w:val="0"/>
          <w:marBottom w:val="0"/>
          <w:divBdr>
            <w:top w:val="none" w:sz="0" w:space="0" w:color="auto"/>
            <w:left w:val="none" w:sz="0" w:space="0" w:color="auto"/>
            <w:bottom w:val="none" w:sz="0" w:space="0" w:color="auto"/>
            <w:right w:val="none" w:sz="0" w:space="0" w:color="auto"/>
          </w:divBdr>
        </w:div>
      </w:divsChild>
    </w:div>
    <w:div w:id="1219315611">
      <w:bodyDiv w:val="1"/>
      <w:marLeft w:val="0"/>
      <w:marRight w:val="0"/>
      <w:marTop w:val="0"/>
      <w:marBottom w:val="0"/>
      <w:divBdr>
        <w:top w:val="none" w:sz="0" w:space="0" w:color="auto"/>
        <w:left w:val="none" w:sz="0" w:space="0" w:color="auto"/>
        <w:bottom w:val="none" w:sz="0" w:space="0" w:color="auto"/>
        <w:right w:val="none" w:sz="0" w:space="0" w:color="auto"/>
      </w:divBdr>
    </w:div>
    <w:div w:id="1367371216">
      <w:bodyDiv w:val="1"/>
      <w:marLeft w:val="0"/>
      <w:marRight w:val="0"/>
      <w:marTop w:val="0"/>
      <w:marBottom w:val="0"/>
      <w:divBdr>
        <w:top w:val="none" w:sz="0" w:space="0" w:color="auto"/>
        <w:left w:val="none" w:sz="0" w:space="0" w:color="auto"/>
        <w:bottom w:val="none" w:sz="0" w:space="0" w:color="auto"/>
        <w:right w:val="none" w:sz="0" w:space="0" w:color="auto"/>
      </w:divBdr>
      <w:divsChild>
        <w:div w:id="939483502">
          <w:marLeft w:val="0"/>
          <w:marRight w:val="0"/>
          <w:marTop w:val="0"/>
          <w:marBottom w:val="0"/>
          <w:divBdr>
            <w:top w:val="none" w:sz="0" w:space="0" w:color="auto"/>
            <w:left w:val="none" w:sz="0" w:space="0" w:color="auto"/>
            <w:bottom w:val="none" w:sz="0" w:space="0" w:color="auto"/>
            <w:right w:val="none" w:sz="0" w:space="0" w:color="auto"/>
          </w:divBdr>
        </w:div>
      </w:divsChild>
    </w:div>
    <w:div w:id="1771392825">
      <w:bodyDiv w:val="1"/>
      <w:marLeft w:val="0"/>
      <w:marRight w:val="0"/>
      <w:marTop w:val="0"/>
      <w:marBottom w:val="0"/>
      <w:divBdr>
        <w:top w:val="none" w:sz="0" w:space="0" w:color="auto"/>
        <w:left w:val="none" w:sz="0" w:space="0" w:color="auto"/>
        <w:bottom w:val="none" w:sz="0" w:space="0" w:color="auto"/>
        <w:right w:val="none" w:sz="0" w:space="0" w:color="auto"/>
      </w:divBdr>
      <w:divsChild>
        <w:div w:id="493036099">
          <w:marLeft w:val="0"/>
          <w:marRight w:val="0"/>
          <w:marTop w:val="0"/>
          <w:marBottom w:val="0"/>
          <w:divBdr>
            <w:top w:val="none" w:sz="0" w:space="0" w:color="auto"/>
            <w:left w:val="none" w:sz="0" w:space="0" w:color="auto"/>
            <w:bottom w:val="none" w:sz="0" w:space="0" w:color="auto"/>
            <w:right w:val="none" w:sz="0" w:space="0" w:color="auto"/>
          </w:divBdr>
        </w:div>
      </w:divsChild>
    </w:div>
    <w:div w:id="1776747293">
      <w:bodyDiv w:val="1"/>
      <w:marLeft w:val="0"/>
      <w:marRight w:val="0"/>
      <w:marTop w:val="0"/>
      <w:marBottom w:val="0"/>
      <w:divBdr>
        <w:top w:val="none" w:sz="0" w:space="0" w:color="auto"/>
        <w:left w:val="none" w:sz="0" w:space="0" w:color="auto"/>
        <w:bottom w:val="none" w:sz="0" w:space="0" w:color="auto"/>
        <w:right w:val="none" w:sz="0" w:space="0" w:color="auto"/>
      </w:divBdr>
    </w:div>
    <w:div w:id="1961718486">
      <w:bodyDiv w:val="1"/>
      <w:marLeft w:val="0"/>
      <w:marRight w:val="0"/>
      <w:marTop w:val="0"/>
      <w:marBottom w:val="0"/>
      <w:divBdr>
        <w:top w:val="none" w:sz="0" w:space="0" w:color="auto"/>
        <w:left w:val="none" w:sz="0" w:space="0" w:color="auto"/>
        <w:bottom w:val="none" w:sz="0" w:space="0" w:color="auto"/>
        <w:right w:val="none" w:sz="0" w:space="0" w:color="auto"/>
      </w:divBdr>
      <w:divsChild>
        <w:div w:id="47651661">
          <w:marLeft w:val="0"/>
          <w:marRight w:val="0"/>
          <w:marTop w:val="0"/>
          <w:marBottom w:val="0"/>
          <w:divBdr>
            <w:top w:val="none" w:sz="0" w:space="0" w:color="auto"/>
            <w:left w:val="none" w:sz="0" w:space="0" w:color="auto"/>
            <w:bottom w:val="none" w:sz="0" w:space="0" w:color="auto"/>
            <w:right w:val="none" w:sz="0" w:space="0" w:color="auto"/>
          </w:divBdr>
        </w:div>
      </w:divsChild>
    </w:div>
    <w:div w:id="21142052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microsoft.com/office/2007/relationships/stylesWithEffects" Target="stylesWithEffects.xml"/></Relationships>
</file>

<file path=word/theme/theme1.xml><?xml version="1.0" encoding="utf-8"?>
<a:theme xmlns:a="http://schemas.openxmlformats.org/drawingml/2006/main" name="Office Theme">
  <a:themeElements>
    <a:clrScheme name="Four">
      <a:dk1>
        <a:srgbClr val="000000"/>
      </a:dk1>
      <a:lt1>
        <a:sysClr val="window" lastClr="FFFFFF"/>
      </a:lt1>
      <a:dk2>
        <a:srgbClr val="573354"/>
      </a:dk2>
      <a:lt2>
        <a:srgbClr val="F2F2F2"/>
      </a:lt2>
      <a:accent1>
        <a:srgbClr val="573354"/>
      </a:accent1>
      <a:accent2>
        <a:srgbClr val="F0D26E"/>
      </a:accent2>
      <a:accent3>
        <a:srgbClr val="B2DBD2"/>
      </a:accent3>
      <a:accent4>
        <a:srgbClr val="71737A"/>
      </a:accent4>
      <a:accent5>
        <a:srgbClr val="C1C6C8"/>
      </a:accent5>
      <a:accent6>
        <a:srgbClr val="573354"/>
      </a:accent6>
      <a:hlink>
        <a:srgbClr val="573354"/>
      </a:hlink>
      <a:folHlink>
        <a:srgbClr val="573354"/>
      </a:folHlink>
    </a:clrScheme>
    <a:fontScheme name="Four">
      <a:majorFont>
        <a:latin typeface="Georgia"/>
        <a:ea typeface=""/>
        <a:cs typeface=""/>
      </a:majorFont>
      <a:minorFont>
        <a:latin typeface="Georgi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D7A1D0-2F1D-4543-AF66-9F7249050A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282</Words>
  <Characters>1609</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1888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2016-03-05T05:56:00Z</dcterms:created>
  <dcterms:modified xsi:type="dcterms:W3CDTF">2016-03-06T11:01:00Z</dcterms:modified>
</cp:coreProperties>
</file>